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F4E" w:rsidRPr="002F5B93" w:rsidRDefault="00221F4E" w:rsidP="00713DB4">
      <w:pPr>
        <w:spacing w:after="0" w:line="240" w:lineRule="auto"/>
        <w:contextualSpacing/>
        <w:jc w:val="center"/>
        <w:rPr>
          <w:rFonts w:cs="Kalimati"/>
          <w:sz w:val="24"/>
          <w:szCs w:val="24"/>
        </w:rPr>
      </w:pPr>
      <w:r w:rsidRPr="002F5B93">
        <w:rPr>
          <w:rFonts w:cs="Kalimat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257175</wp:posOffset>
            </wp:positionV>
            <wp:extent cx="1057275" cy="990600"/>
            <wp:effectExtent l="0" t="0" r="0" b="0"/>
            <wp:wrapTight wrapText="bothSides">
              <wp:wrapPolygon edited="0">
                <wp:start x="8562" y="0"/>
                <wp:lineTo x="5449" y="831"/>
                <wp:lineTo x="778" y="4985"/>
                <wp:lineTo x="0" y="16200"/>
                <wp:lineTo x="1557" y="18692"/>
                <wp:lineTo x="6616" y="21185"/>
                <wp:lineTo x="7395" y="21185"/>
                <wp:lineTo x="13232" y="21185"/>
                <wp:lineTo x="14400" y="21185"/>
                <wp:lineTo x="17124" y="19938"/>
                <wp:lineTo x="21405" y="16615"/>
                <wp:lineTo x="21405" y="15785"/>
                <wp:lineTo x="21016" y="4569"/>
                <wp:lineTo x="14400" y="415"/>
                <wp:lineTo x="10508" y="0"/>
                <wp:lineTo x="8562" y="0"/>
              </wp:wrapPolygon>
            </wp:wrapTight>
            <wp:docPr id="1" name="Picture 1" descr="250px-Emblem_of_Nepal_2020.sv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50px-Emblem_of_Nepal_2020.sv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5B93">
        <w:rPr>
          <w:rFonts w:cs="Kalimati" w:hint="cs"/>
          <w:sz w:val="24"/>
          <w:szCs w:val="24"/>
          <w:cs/>
        </w:rPr>
        <w:t>नेपाल सरकार</w:t>
      </w:r>
    </w:p>
    <w:p w:rsidR="00221F4E" w:rsidRPr="002F5B93" w:rsidRDefault="00221F4E" w:rsidP="00221F4E">
      <w:pPr>
        <w:spacing w:after="0" w:line="240" w:lineRule="auto"/>
        <w:ind w:left="1440" w:firstLine="720"/>
        <w:contextualSpacing/>
        <w:rPr>
          <w:rFonts w:cs="Kalimati"/>
          <w:sz w:val="24"/>
          <w:szCs w:val="24"/>
        </w:rPr>
      </w:pPr>
      <w:r w:rsidRPr="002F5B93">
        <w:rPr>
          <w:rFonts w:cs="Kalimati"/>
          <w:b/>
          <w:bCs/>
          <w:sz w:val="36"/>
          <w:szCs w:val="32"/>
        </w:rPr>
        <w:t xml:space="preserve">    </w:t>
      </w:r>
      <w:r w:rsidRPr="002F5B93">
        <w:rPr>
          <w:rFonts w:cs="Kalimati"/>
          <w:sz w:val="28"/>
          <w:szCs w:val="28"/>
        </w:rPr>
        <w:t xml:space="preserve">  </w:t>
      </w:r>
      <w:r w:rsidR="00713DB4">
        <w:rPr>
          <w:rFonts w:cs="Kalimati" w:hint="cs"/>
          <w:sz w:val="28"/>
          <w:szCs w:val="28"/>
          <w:cs/>
        </w:rPr>
        <w:t xml:space="preserve"> </w:t>
      </w:r>
      <w:r w:rsidRPr="002F5B93">
        <w:rPr>
          <w:rFonts w:cs="Kalimati"/>
          <w:sz w:val="28"/>
          <w:szCs w:val="28"/>
        </w:rPr>
        <w:t xml:space="preserve">    </w:t>
      </w:r>
      <w:r w:rsidRPr="002F5B93">
        <w:rPr>
          <w:rFonts w:cs="Kalimati" w:hint="cs"/>
          <w:sz w:val="28"/>
          <w:szCs w:val="28"/>
          <w:cs/>
        </w:rPr>
        <w:t>कृषि तथा पशुपन्छी विकास मन्त्रालय</w:t>
      </w:r>
    </w:p>
    <w:p w:rsidR="00221F4E" w:rsidRPr="002F5B93" w:rsidRDefault="007C56E0" w:rsidP="00221F4E">
      <w:pPr>
        <w:tabs>
          <w:tab w:val="left" w:pos="9150"/>
        </w:tabs>
        <w:spacing w:after="0" w:line="240" w:lineRule="auto"/>
        <w:contextualSpacing/>
        <w:rPr>
          <w:rFonts w:ascii="Times New Roman" w:hAnsi="Times New Roman" w:cs="Kalimati"/>
          <w:b/>
          <w:bCs/>
          <w:sz w:val="16"/>
          <w:szCs w:val="16"/>
        </w:rPr>
      </w:pPr>
      <w:r>
        <w:rPr>
          <w:rFonts w:cs="Kalimat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margin-left:352.8pt;margin-top:20.1pt;width:141pt;height:63pt;z-index:251659264;visibility:visibl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" stroked="f">
            <v:textbox>
              <w:txbxContent>
                <w:p w:rsidR="00221F4E" w:rsidRDefault="00221F4E" w:rsidP="00221F4E">
                  <w:pPr>
                    <w:spacing w:after="0"/>
                    <w:rPr>
                      <w:rFonts w:cs="Kalimat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Kalimati"/>
                      <w:b/>
                      <w:bCs/>
                      <w:sz w:val="16"/>
                      <w:szCs w:val="16"/>
                    </w:rPr>
                    <w:t xml:space="preserve">  </w:t>
                  </w:r>
                </w:p>
                <w:p w:rsidR="00221F4E" w:rsidRDefault="00221F4E" w:rsidP="00221F4E">
                  <w:pPr>
                    <w:spacing w:after="0"/>
                    <w:rPr>
                      <w:rFonts w:ascii="Kalinga" w:hAnsi="Kalinga" w:cs="Kalimat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Kalimati" w:hint="cs"/>
                      <w:b/>
                      <w:bCs/>
                      <w:sz w:val="16"/>
                      <w:szCs w:val="16"/>
                      <w:cs/>
                    </w:rPr>
                    <w:t>फोन नं</w:t>
                  </w:r>
                  <w:r>
                    <w:rPr>
                      <w:rFonts w:ascii="Kalinga" w:hAnsi="Kalinga" w:cs="Kalimati" w:hint="cs"/>
                      <w:b/>
                      <w:bCs/>
                      <w:sz w:val="16"/>
                      <w:szCs w:val="16"/>
                      <w:cs/>
                    </w:rPr>
                    <w:t>.:-०४८-५४०५६२</w:t>
                  </w:r>
                </w:p>
                <w:p w:rsidR="00221F4E" w:rsidRDefault="00221F4E" w:rsidP="00221F4E">
                  <w:pPr>
                    <w:spacing w:after="0"/>
                    <w:rPr>
                      <w:rFonts w:cs="Kalimat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Kalimati"/>
                      <w:b/>
                      <w:bCs/>
                      <w:sz w:val="16"/>
                      <w:szCs w:val="16"/>
                    </w:rPr>
                    <w:t>web:-piuramechhap.pmamp.gov.np</w:t>
                  </w:r>
                </w:p>
                <w:p w:rsidR="00221F4E" w:rsidRDefault="00221F4E" w:rsidP="00221F4E">
                  <w:pPr>
                    <w:spacing w:after="0"/>
                    <w:rPr>
                      <w:rFonts w:cs="Kalimat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Kalimati"/>
                      <w:b/>
                      <w:bCs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hAnsi="Times New Roman" w:cs="Kalimati"/>
                      <w:b/>
                      <w:bCs/>
                      <w:sz w:val="16"/>
                      <w:szCs w:val="16"/>
                    </w:rPr>
                    <w:t>mamp.piu.ramechhap@gmail.com</w:t>
                  </w:r>
                  <w:r>
                    <w:rPr>
                      <w:rFonts w:cs="Kalimati"/>
                      <w:b/>
                      <w:bCs/>
                      <w:sz w:val="16"/>
                      <w:szCs w:val="16"/>
                    </w:rPr>
                    <w:t xml:space="preserve">  </w:t>
                  </w:r>
                </w:p>
                <w:p w:rsidR="00221F4E" w:rsidRDefault="00221F4E" w:rsidP="00221F4E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type="square"/>
          </v:shape>
        </w:pict>
      </w:r>
      <w:r w:rsidR="00221F4E" w:rsidRPr="002F5B93">
        <w:rPr>
          <w:rFonts w:cs="Kalimati"/>
          <w:b/>
          <w:bCs/>
          <w:sz w:val="36"/>
          <w:szCs w:val="32"/>
        </w:rPr>
        <w:t xml:space="preserve">       </w:t>
      </w:r>
      <w:r w:rsidR="00713DB4">
        <w:rPr>
          <w:rFonts w:cs="Kalimati" w:hint="cs"/>
          <w:b/>
          <w:bCs/>
          <w:sz w:val="36"/>
          <w:szCs w:val="32"/>
          <w:cs/>
        </w:rPr>
        <w:t xml:space="preserve">  </w:t>
      </w:r>
      <w:r w:rsidR="00221F4E" w:rsidRPr="002F5B93">
        <w:rPr>
          <w:rFonts w:cs="Kalimati"/>
          <w:b/>
          <w:bCs/>
          <w:sz w:val="36"/>
          <w:szCs w:val="32"/>
        </w:rPr>
        <w:t xml:space="preserve"> </w:t>
      </w:r>
      <w:r w:rsidR="00221F4E" w:rsidRPr="002F5B93">
        <w:rPr>
          <w:rFonts w:cs="Kalimati" w:hint="cs"/>
          <w:b/>
          <w:bCs/>
          <w:sz w:val="36"/>
          <w:szCs w:val="32"/>
          <w:cs/>
        </w:rPr>
        <w:t>प्रधानमन्त्री कृषि आधुनिकीकरण परियोजना</w:t>
      </w:r>
    </w:p>
    <w:p w:rsidR="00221F4E" w:rsidRPr="002F5B93" w:rsidRDefault="00221F4E" w:rsidP="00221F4E">
      <w:pPr>
        <w:spacing w:after="0" w:line="240" w:lineRule="auto"/>
        <w:contextualSpacing/>
        <w:rPr>
          <w:rFonts w:ascii="Kalinga" w:hAnsi="Kalinga" w:cs="Kalimati"/>
          <w:sz w:val="16"/>
          <w:szCs w:val="16"/>
          <w:cs/>
        </w:rPr>
      </w:pPr>
      <w:r w:rsidRPr="002F5B93">
        <w:rPr>
          <w:rFonts w:cs="Kalimati"/>
          <w:b/>
          <w:bCs/>
          <w:sz w:val="40"/>
          <w:szCs w:val="40"/>
        </w:rPr>
        <w:t xml:space="preserve">       </w:t>
      </w:r>
      <w:r w:rsidR="0021105B">
        <w:rPr>
          <w:rFonts w:cs="Kalimati" w:hint="cs"/>
          <w:b/>
          <w:bCs/>
          <w:sz w:val="40"/>
          <w:szCs w:val="40"/>
          <w:cs/>
        </w:rPr>
        <w:t xml:space="preserve">  </w:t>
      </w:r>
      <w:r w:rsidRPr="0021105B">
        <w:rPr>
          <w:rFonts w:cs="Kalimati" w:hint="cs"/>
          <w:b/>
          <w:bCs/>
          <w:sz w:val="36"/>
          <w:szCs w:val="36"/>
          <w:cs/>
        </w:rPr>
        <w:t>परियोजना कार्यान्वयन एकाइ</w:t>
      </w:r>
      <w:r w:rsidR="0021105B" w:rsidRPr="0021105B">
        <w:rPr>
          <w:rFonts w:cs="Kalimati" w:hint="cs"/>
          <w:b/>
          <w:bCs/>
          <w:sz w:val="36"/>
          <w:szCs w:val="36"/>
          <w:cs/>
        </w:rPr>
        <w:t>, रामेछाप</w:t>
      </w:r>
    </w:p>
    <w:p w:rsidR="00221F4E" w:rsidRPr="002F5B93" w:rsidRDefault="00221F4E" w:rsidP="00221F4E">
      <w:pPr>
        <w:pStyle w:val="Header"/>
        <w:rPr>
          <w:rFonts w:cs="Kalimati"/>
        </w:rPr>
      </w:pPr>
      <w:r w:rsidRPr="002F5B93">
        <w:rPr>
          <w:rFonts w:cs="Kalimati" w:hint="cs"/>
          <w:szCs w:val="22"/>
          <w:cs/>
        </w:rPr>
        <w:t xml:space="preserve">                               </w:t>
      </w:r>
      <w:r w:rsidRPr="002F5B93">
        <w:rPr>
          <w:rFonts w:cs="Kalimati"/>
          <w:szCs w:val="22"/>
        </w:rPr>
        <w:t xml:space="preserve">  </w:t>
      </w:r>
      <w:r w:rsidRPr="002F5B93">
        <w:rPr>
          <w:rFonts w:cs="Kalimati" w:hint="cs"/>
          <w:szCs w:val="22"/>
          <w:cs/>
        </w:rPr>
        <w:t xml:space="preserve">    </w:t>
      </w:r>
      <w:r w:rsidR="005A7C6D">
        <w:rPr>
          <w:rFonts w:cs="Kalimati" w:hint="cs"/>
          <w:szCs w:val="22"/>
          <w:cs/>
        </w:rPr>
        <w:t xml:space="preserve"> </w:t>
      </w:r>
      <w:r w:rsidR="0021105B">
        <w:rPr>
          <w:rFonts w:cs="Kalimati" w:hint="cs"/>
          <w:szCs w:val="22"/>
          <w:cs/>
        </w:rPr>
        <w:t xml:space="preserve"> </w:t>
      </w:r>
      <w:r w:rsidR="005A7C6D">
        <w:rPr>
          <w:rFonts w:cs="Kalimati" w:hint="cs"/>
          <w:szCs w:val="22"/>
          <w:cs/>
        </w:rPr>
        <w:t xml:space="preserve"> </w:t>
      </w:r>
      <w:r w:rsidR="0021105B" w:rsidRPr="0021105B">
        <w:rPr>
          <w:rFonts w:cs="Kalimati" w:hint="cs"/>
          <w:b/>
          <w:bCs/>
          <w:szCs w:val="22"/>
          <w:cs/>
        </w:rPr>
        <w:t>(कार्यक्षेत्रः-रामेछाप र दोलखा)</w:t>
      </w:r>
    </w:p>
    <w:p w:rsidR="00221F4E" w:rsidRPr="002F5B93" w:rsidRDefault="00221F4E" w:rsidP="00221F4E">
      <w:pPr>
        <w:pStyle w:val="Header"/>
        <w:tabs>
          <w:tab w:val="left" w:pos="90"/>
        </w:tabs>
        <w:rPr>
          <w:rFonts w:cs="Kalimati"/>
          <w:b/>
          <w:bCs/>
          <w:sz w:val="20"/>
        </w:rPr>
      </w:pPr>
      <w:r w:rsidRPr="002F5B93">
        <w:rPr>
          <w:rFonts w:cs="Kalimati" w:hint="cs"/>
          <w:sz w:val="20"/>
          <w:cs/>
        </w:rPr>
        <w:t xml:space="preserve">                               </w:t>
      </w:r>
      <w:r w:rsidRPr="002F5B93">
        <w:rPr>
          <w:rFonts w:cs="Kalimati"/>
          <w:sz w:val="20"/>
        </w:rPr>
        <w:t xml:space="preserve">    </w:t>
      </w:r>
      <w:r w:rsidRPr="002F5B93">
        <w:rPr>
          <w:rFonts w:cs="Kalimati" w:hint="cs"/>
          <w:sz w:val="20"/>
          <w:cs/>
        </w:rPr>
        <w:t xml:space="preserve"> </w:t>
      </w:r>
      <w:r w:rsidR="005A7C6D">
        <w:rPr>
          <w:rFonts w:cs="Kalimati" w:hint="cs"/>
          <w:sz w:val="20"/>
          <w:cs/>
        </w:rPr>
        <w:t xml:space="preserve">  </w:t>
      </w:r>
      <w:r w:rsidR="00713DB4">
        <w:rPr>
          <w:rFonts w:cs="Kalimati" w:hint="cs"/>
          <w:sz w:val="20"/>
          <w:cs/>
        </w:rPr>
        <w:t xml:space="preserve">       </w:t>
      </w:r>
      <w:r w:rsidRPr="002F5B93">
        <w:rPr>
          <w:rFonts w:cs="Kalimati" w:hint="cs"/>
          <w:sz w:val="20"/>
          <w:cs/>
        </w:rPr>
        <w:t xml:space="preserve"> </w:t>
      </w:r>
    </w:p>
    <w:p w:rsidR="00B95669" w:rsidRPr="002F5B93" w:rsidRDefault="00B95669" w:rsidP="0058095A">
      <w:pPr>
        <w:spacing w:after="0" w:line="240" w:lineRule="auto"/>
        <w:ind w:left="-360" w:right="-432"/>
        <w:rPr>
          <w:rFonts w:ascii="Preeti" w:hAnsi="Preeti" w:cs="Kalimati"/>
          <w:noProof/>
          <w:sz w:val="18"/>
          <w:szCs w:val="18"/>
        </w:rPr>
      </w:pPr>
    </w:p>
    <w:p w:rsidR="00C65FC6" w:rsidRPr="002F5B93" w:rsidRDefault="00C65FC6" w:rsidP="00AE55C2">
      <w:pPr>
        <w:spacing w:after="0"/>
        <w:rPr>
          <w:rFonts w:ascii="Mangal" w:hAnsi="Mangal" w:cs="Kalimati"/>
          <w:b/>
          <w:bCs/>
          <w:sz w:val="24"/>
          <w:szCs w:val="22"/>
        </w:rPr>
      </w:pPr>
    </w:p>
    <w:p w:rsidR="00AE55C2" w:rsidRPr="002F5B93" w:rsidRDefault="00946593" w:rsidP="000A0F22">
      <w:pPr>
        <w:spacing w:after="0"/>
        <w:jc w:val="center"/>
        <w:rPr>
          <w:rFonts w:ascii="Mangal" w:hAnsi="Mangal" w:cs="Kalimati"/>
          <w:b/>
          <w:bCs/>
          <w:sz w:val="24"/>
          <w:szCs w:val="22"/>
        </w:rPr>
      </w:pPr>
      <w:r w:rsidRPr="002F5B93">
        <w:rPr>
          <w:rFonts w:ascii="Mangal" w:hAnsi="Mangal" w:cs="Kalimati" w:hint="cs"/>
          <w:b/>
          <w:bCs/>
          <w:sz w:val="24"/>
          <w:szCs w:val="22"/>
          <w:cs/>
        </w:rPr>
        <w:t>सूचना नं.</w:t>
      </w:r>
      <w:r w:rsidR="001F36E6" w:rsidRPr="002F5B93">
        <w:rPr>
          <w:rFonts w:ascii="Mangal" w:hAnsi="Mangal" w:cs="Kalimati"/>
          <w:b/>
          <w:bCs/>
          <w:sz w:val="24"/>
          <w:szCs w:val="22"/>
        </w:rPr>
        <w:t>:</w:t>
      </w:r>
      <w:r w:rsidR="001F36E6" w:rsidRPr="002F5B93">
        <w:rPr>
          <w:rFonts w:ascii="Mangal" w:hAnsi="Mangal" w:cs="Kalimati" w:hint="cs"/>
          <w:b/>
          <w:bCs/>
          <w:sz w:val="24"/>
          <w:szCs w:val="22"/>
          <w:cs/>
        </w:rPr>
        <w:t>-5</w:t>
      </w:r>
      <w:r w:rsidR="002F5B93">
        <w:rPr>
          <w:rFonts w:ascii="Mangal" w:hAnsi="Mangal" w:cs="Kalimati" w:hint="cs"/>
          <w:b/>
          <w:bCs/>
          <w:sz w:val="24"/>
          <w:szCs w:val="22"/>
          <w:cs/>
        </w:rPr>
        <w:t xml:space="preserve"> </w:t>
      </w:r>
      <w:r w:rsidR="00093716" w:rsidRPr="002F5B93">
        <w:rPr>
          <w:rFonts w:ascii="Mangal" w:hAnsi="Mangal" w:cs="Kalimati" w:hint="cs"/>
          <w:b/>
          <w:bCs/>
          <w:sz w:val="24"/>
          <w:szCs w:val="22"/>
          <w:cs/>
        </w:rPr>
        <w:t>कार्यक्रम</w:t>
      </w:r>
      <w:r w:rsidR="002F5B93">
        <w:rPr>
          <w:rFonts w:ascii="Mangal" w:hAnsi="Mangal" w:cs="Kalimati" w:hint="cs"/>
          <w:b/>
          <w:bCs/>
          <w:sz w:val="24"/>
          <w:szCs w:val="22"/>
          <w:cs/>
        </w:rPr>
        <w:t xml:space="preserve"> </w:t>
      </w:r>
      <w:r w:rsidR="00093716" w:rsidRPr="002F5B93">
        <w:rPr>
          <w:rFonts w:ascii="Mangal" w:hAnsi="Mangal" w:cs="Kalimati" w:hint="cs"/>
          <w:b/>
          <w:bCs/>
          <w:sz w:val="24"/>
          <w:szCs w:val="22"/>
          <w:cs/>
        </w:rPr>
        <w:t>माग</w:t>
      </w:r>
      <w:r w:rsidR="002F5B93">
        <w:rPr>
          <w:rFonts w:ascii="Mangal" w:hAnsi="Mangal" w:cs="Kalimati" w:hint="cs"/>
          <w:b/>
          <w:bCs/>
          <w:sz w:val="24"/>
          <w:szCs w:val="22"/>
          <w:cs/>
        </w:rPr>
        <w:t xml:space="preserve"> </w:t>
      </w:r>
      <w:r w:rsidR="00093716" w:rsidRPr="002F5B93">
        <w:rPr>
          <w:rFonts w:ascii="Mangal" w:hAnsi="Mangal" w:cs="Kalimati" w:hint="cs"/>
          <w:b/>
          <w:bCs/>
          <w:sz w:val="24"/>
          <w:szCs w:val="22"/>
          <w:cs/>
        </w:rPr>
        <w:t>तथ</w:t>
      </w:r>
      <w:r w:rsidR="00A35B15" w:rsidRPr="002F5B93">
        <w:rPr>
          <w:rFonts w:ascii="Mangal" w:hAnsi="Mangal" w:cs="Kalimati" w:hint="cs"/>
          <w:b/>
          <w:bCs/>
          <w:sz w:val="24"/>
          <w:szCs w:val="22"/>
          <w:cs/>
        </w:rPr>
        <w:t>ा</w:t>
      </w:r>
      <w:r w:rsidR="002F5B93">
        <w:rPr>
          <w:rFonts w:ascii="Mangal" w:hAnsi="Mangal" w:cs="Kalimati" w:hint="cs"/>
          <w:b/>
          <w:bCs/>
          <w:sz w:val="24"/>
          <w:szCs w:val="22"/>
          <w:cs/>
        </w:rPr>
        <w:t xml:space="preserve"> </w:t>
      </w:r>
      <w:r w:rsidR="004B55DC" w:rsidRPr="002F5B93">
        <w:rPr>
          <w:rFonts w:ascii="Mangal" w:hAnsi="Mangal" w:cs="Kalimati" w:hint="cs"/>
          <w:b/>
          <w:bCs/>
          <w:sz w:val="24"/>
          <w:szCs w:val="22"/>
          <w:cs/>
        </w:rPr>
        <w:t>सञ्चा</w:t>
      </w:r>
      <w:r w:rsidR="00093716" w:rsidRPr="002F5B93">
        <w:rPr>
          <w:rFonts w:ascii="Mangal" w:hAnsi="Mangal" w:cs="Kalimati" w:hint="cs"/>
          <w:b/>
          <w:bCs/>
          <w:sz w:val="24"/>
          <w:szCs w:val="22"/>
          <w:cs/>
        </w:rPr>
        <w:t>लनका</w:t>
      </w:r>
      <w:r w:rsidR="002F5B93">
        <w:rPr>
          <w:rFonts w:ascii="Mangal" w:hAnsi="Mangal" w:cs="Kalimati" w:hint="cs"/>
          <w:b/>
          <w:bCs/>
          <w:sz w:val="24"/>
          <w:szCs w:val="22"/>
          <w:cs/>
        </w:rPr>
        <w:t xml:space="preserve"> </w:t>
      </w:r>
      <w:r w:rsidR="00093716" w:rsidRPr="002F5B93">
        <w:rPr>
          <w:rFonts w:ascii="Mangal" w:hAnsi="Mangal" w:cs="Kalimati" w:hint="cs"/>
          <w:b/>
          <w:bCs/>
          <w:sz w:val="24"/>
          <w:szCs w:val="22"/>
          <w:cs/>
        </w:rPr>
        <w:t>लागि</w:t>
      </w:r>
      <w:r w:rsidR="002F5B93">
        <w:rPr>
          <w:rFonts w:ascii="Mangal" w:hAnsi="Mangal" w:cs="Kalimati" w:hint="cs"/>
          <w:b/>
          <w:bCs/>
          <w:sz w:val="24"/>
          <w:szCs w:val="22"/>
          <w:cs/>
        </w:rPr>
        <w:t xml:space="preserve"> </w:t>
      </w:r>
      <w:r w:rsidR="00093716" w:rsidRPr="002F5B93">
        <w:rPr>
          <w:rFonts w:ascii="Mangal" w:hAnsi="Mangal" w:cs="Kalimati" w:hint="cs"/>
          <w:b/>
          <w:bCs/>
          <w:sz w:val="24"/>
          <w:szCs w:val="22"/>
          <w:cs/>
        </w:rPr>
        <w:t>प्रस्ताव</w:t>
      </w:r>
      <w:r w:rsidR="002F5B93">
        <w:rPr>
          <w:rFonts w:ascii="Mangal" w:hAnsi="Mangal" w:cs="Kalimati" w:hint="cs"/>
          <w:b/>
          <w:bCs/>
          <w:sz w:val="24"/>
          <w:szCs w:val="22"/>
          <w:cs/>
        </w:rPr>
        <w:t xml:space="preserve"> </w:t>
      </w:r>
      <w:r w:rsidR="00093716" w:rsidRPr="002F5B93">
        <w:rPr>
          <w:rFonts w:ascii="Mangal" w:hAnsi="Mangal" w:cs="Kalimati" w:hint="cs"/>
          <w:b/>
          <w:bCs/>
          <w:sz w:val="24"/>
          <w:szCs w:val="22"/>
          <w:cs/>
        </w:rPr>
        <w:t>आव्हान</w:t>
      </w:r>
      <w:r w:rsidR="002F5B93">
        <w:rPr>
          <w:rFonts w:ascii="Mangal" w:hAnsi="Mangal" w:cs="Kalimati" w:hint="cs"/>
          <w:b/>
          <w:bCs/>
          <w:sz w:val="24"/>
          <w:szCs w:val="22"/>
          <w:cs/>
        </w:rPr>
        <w:t xml:space="preserve"> </w:t>
      </w:r>
      <w:r w:rsidR="00093716" w:rsidRPr="002F5B93">
        <w:rPr>
          <w:rFonts w:ascii="Mangal" w:hAnsi="Mangal" w:cs="Kalimati" w:hint="cs"/>
          <w:b/>
          <w:bCs/>
          <w:sz w:val="24"/>
          <w:szCs w:val="22"/>
          <w:cs/>
        </w:rPr>
        <w:t>सम्बन्धी</w:t>
      </w:r>
      <w:r w:rsidR="002F5B93">
        <w:rPr>
          <w:rFonts w:ascii="Mangal" w:hAnsi="Mangal" w:cs="Kalimati" w:hint="cs"/>
          <w:b/>
          <w:bCs/>
          <w:sz w:val="24"/>
          <w:szCs w:val="22"/>
          <w:cs/>
        </w:rPr>
        <w:t xml:space="preserve"> </w:t>
      </w:r>
      <w:r w:rsidR="00093716" w:rsidRPr="002F5B93">
        <w:rPr>
          <w:rFonts w:ascii="Mangal" w:hAnsi="Mangal" w:cs="Kalimati" w:hint="cs"/>
          <w:b/>
          <w:bCs/>
          <w:sz w:val="24"/>
          <w:szCs w:val="22"/>
          <w:cs/>
        </w:rPr>
        <w:t>स</w:t>
      </w:r>
      <w:r w:rsidR="004B55DC" w:rsidRPr="002F5B93">
        <w:rPr>
          <w:rFonts w:ascii="Mangal" w:hAnsi="Mangal" w:cs="Kalimati" w:hint="cs"/>
          <w:b/>
          <w:bCs/>
          <w:sz w:val="24"/>
          <w:szCs w:val="22"/>
          <w:cs/>
        </w:rPr>
        <w:t>ू</w:t>
      </w:r>
      <w:r w:rsidR="00093716" w:rsidRPr="002F5B93">
        <w:rPr>
          <w:rFonts w:ascii="Mangal" w:hAnsi="Mangal" w:cs="Kalimati" w:hint="cs"/>
          <w:b/>
          <w:bCs/>
          <w:sz w:val="24"/>
          <w:szCs w:val="22"/>
          <w:cs/>
        </w:rPr>
        <w:t>चना</w:t>
      </w:r>
      <w:r w:rsidR="001F36E6" w:rsidRPr="002F5B93">
        <w:rPr>
          <w:rFonts w:ascii="Mangal" w:hAnsi="Mangal" w:cs="Kalimati" w:hint="cs"/>
          <w:b/>
          <w:bCs/>
          <w:sz w:val="24"/>
          <w:szCs w:val="22"/>
          <w:cs/>
        </w:rPr>
        <w:t>।</w:t>
      </w:r>
    </w:p>
    <w:p w:rsidR="00093716" w:rsidRPr="002F5B93" w:rsidRDefault="00C84B88" w:rsidP="000A0F22">
      <w:pPr>
        <w:spacing w:after="0"/>
        <w:ind w:left="2880"/>
        <w:rPr>
          <w:rFonts w:ascii="Mangal" w:hAnsi="Mangal" w:cs="Kalimati"/>
          <w:b/>
          <w:bCs/>
          <w:sz w:val="24"/>
          <w:szCs w:val="22"/>
          <w:cs/>
        </w:rPr>
      </w:pPr>
      <w:r w:rsidRPr="002F5B93">
        <w:rPr>
          <w:rFonts w:cs="Kalimati" w:hint="cs"/>
          <w:b/>
          <w:bCs/>
          <w:sz w:val="24"/>
          <w:szCs w:val="22"/>
          <w:cs/>
        </w:rPr>
        <w:t>(</w:t>
      </w:r>
      <w:r w:rsidR="001F36E6" w:rsidRPr="002F5B93">
        <w:rPr>
          <w:rFonts w:cs="Kalimati" w:hint="cs"/>
          <w:b/>
          <w:bCs/>
          <w:sz w:val="24"/>
          <w:szCs w:val="22"/>
          <w:cs/>
        </w:rPr>
        <w:t>प्रथक पटक प्रकाशि</w:t>
      </w:r>
      <w:r w:rsidR="004B55DC" w:rsidRPr="002F5B93">
        <w:rPr>
          <w:rFonts w:cs="Kalimati" w:hint="cs"/>
          <w:b/>
          <w:bCs/>
          <w:sz w:val="24"/>
          <w:szCs w:val="22"/>
          <w:cs/>
        </w:rPr>
        <w:t xml:space="preserve">त </w:t>
      </w:r>
      <w:r w:rsidR="004C63D3" w:rsidRPr="002F5B93">
        <w:rPr>
          <w:rFonts w:ascii="Mangal" w:hAnsi="Mangal" w:cs="Kalimati" w:hint="cs"/>
          <w:b/>
          <w:bCs/>
          <w:sz w:val="24"/>
          <w:szCs w:val="22"/>
          <w:cs/>
        </w:rPr>
        <w:t>मिति</w:t>
      </w:r>
      <w:r w:rsidR="001F36E6" w:rsidRPr="002F5B93">
        <w:rPr>
          <w:rFonts w:ascii="Mangal" w:hAnsi="Mangal" w:cs="Kalimati"/>
          <w:b/>
          <w:bCs/>
          <w:sz w:val="24"/>
          <w:szCs w:val="22"/>
        </w:rPr>
        <w:t xml:space="preserve">:- </w:t>
      </w:r>
      <w:r w:rsidR="001C15AC" w:rsidRPr="002F5B93">
        <w:rPr>
          <w:rFonts w:ascii="Mangal" w:hAnsi="Mangal" w:cs="Kalimati" w:hint="cs"/>
          <w:b/>
          <w:bCs/>
          <w:sz w:val="24"/>
          <w:szCs w:val="22"/>
          <w:cs/>
        </w:rPr>
        <w:t>२०८०</w:t>
      </w:r>
      <w:r w:rsidR="005D2F4B" w:rsidRPr="002F5B93">
        <w:rPr>
          <w:rFonts w:cs="Kalimati" w:hint="cs"/>
          <w:b/>
          <w:bCs/>
          <w:sz w:val="24"/>
          <w:szCs w:val="22"/>
          <w:cs/>
        </w:rPr>
        <w:t>/</w:t>
      </w:r>
      <w:r w:rsidR="001952C8" w:rsidRPr="002F5B93">
        <w:rPr>
          <w:rFonts w:ascii="Mangal" w:hAnsi="Mangal" w:cs="Kalimati" w:hint="cs"/>
          <w:b/>
          <w:bCs/>
          <w:sz w:val="24"/>
          <w:szCs w:val="22"/>
          <w:cs/>
        </w:rPr>
        <w:t>०८</w:t>
      </w:r>
      <w:r w:rsidR="005D2F4B" w:rsidRPr="002F5B93">
        <w:rPr>
          <w:rFonts w:cs="Kalimati" w:hint="cs"/>
          <w:b/>
          <w:bCs/>
          <w:sz w:val="24"/>
          <w:szCs w:val="22"/>
          <w:cs/>
        </w:rPr>
        <w:t>/</w:t>
      </w:r>
      <w:r w:rsidR="002F5B93">
        <w:rPr>
          <w:rFonts w:cs="Kalimati" w:hint="cs"/>
          <w:b/>
          <w:bCs/>
          <w:sz w:val="24"/>
          <w:szCs w:val="22"/>
          <w:cs/>
        </w:rPr>
        <w:t xml:space="preserve">०7 </w:t>
      </w:r>
      <w:r w:rsidR="00D52A1F" w:rsidRPr="002F5B93">
        <w:rPr>
          <w:rFonts w:cs="Kalimati" w:hint="cs"/>
          <w:b/>
          <w:bCs/>
          <w:sz w:val="24"/>
          <w:szCs w:val="22"/>
          <w:cs/>
        </w:rPr>
        <w:t>गते</w:t>
      </w:r>
      <w:r w:rsidR="00B51A3B" w:rsidRPr="002F5B93">
        <w:rPr>
          <w:rFonts w:cs="Kalimati" w:hint="cs"/>
          <w:b/>
          <w:bCs/>
          <w:sz w:val="24"/>
          <w:szCs w:val="22"/>
          <w:cs/>
        </w:rPr>
        <w:t>)</w:t>
      </w:r>
    </w:p>
    <w:p w:rsidR="00261A0E" w:rsidRPr="00715BBD" w:rsidRDefault="00C81226" w:rsidP="00775B32">
      <w:pPr>
        <w:tabs>
          <w:tab w:val="left" w:pos="270"/>
        </w:tabs>
        <w:spacing w:after="0" w:line="240" w:lineRule="auto"/>
        <w:ind w:left="270" w:right="90"/>
        <w:jc w:val="both"/>
        <w:rPr>
          <w:rFonts w:ascii="Mangal" w:hAnsi="Mangal" w:cs="Kalimati"/>
          <w:sz w:val="20"/>
        </w:rPr>
      </w:pPr>
      <w:r w:rsidRPr="00715BBD">
        <w:rPr>
          <w:rFonts w:ascii="Mangal" w:hAnsi="Mangal" w:cs="Kalimati" w:hint="cs"/>
          <w:sz w:val="20"/>
          <w:cs/>
        </w:rPr>
        <w:t>प्रधानमन्त्री कृषि आधुनिकीकरण परियोजना, परियोजना कार्यान्वयन एकाइ, रामेछापको आ.व. 2080/081 को स्वीकृत कार्यक्रम अनुसार व्यवसायिक कृषि उत्पादन तथा प्रशोधन केन्द्र (जो</w:t>
      </w:r>
      <w:r w:rsidR="009B5CEC">
        <w:rPr>
          <w:rFonts w:ascii="Mangal" w:hAnsi="Mangal" w:cs="Kalimati" w:hint="cs"/>
          <w:sz w:val="20"/>
          <w:cs/>
        </w:rPr>
        <w:t>न) विकास कार्यक्रम अन्तर्गत तपसि</w:t>
      </w:r>
      <w:r w:rsidRPr="00715BBD">
        <w:rPr>
          <w:rFonts w:ascii="Mangal" w:hAnsi="Mangal" w:cs="Kalimati" w:hint="cs"/>
          <w:sz w:val="20"/>
          <w:cs/>
        </w:rPr>
        <w:t xml:space="preserve">लका कार्यक्रमहरु संचालन गर्नुपर्ने भएको हुँदा यस एकाइमा आवद्ध भई व्यावसायिक रुपमा बाख्रापालन, </w:t>
      </w:r>
      <w:r w:rsidR="00775B32" w:rsidRPr="00715BBD">
        <w:rPr>
          <w:rFonts w:ascii="Mangal" w:hAnsi="Mangal" w:cs="Kalimati" w:hint="cs"/>
          <w:sz w:val="20"/>
          <w:cs/>
        </w:rPr>
        <w:t>जुनार, आलु, किवीको उत्पादन, प्रशोधन, बजारीकरण र भण्डारण, बाली/वस्तुजन्य उद्योग स्थापना तथ</w:t>
      </w:r>
      <w:r w:rsidR="005A7C6D">
        <w:rPr>
          <w:rFonts w:ascii="Mangal" w:hAnsi="Mangal" w:cs="Kalimati" w:hint="cs"/>
          <w:sz w:val="20"/>
          <w:cs/>
        </w:rPr>
        <w:t>ा</w:t>
      </w:r>
      <w:r w:rsidR="00775B32" w:rsidRPr="00715BBD">
        <w:rPr>
          <w:rFonts w:ascii="Mangal" w:hAnsi="Mangal" w:cs="Kalimati" w:hint="cs"/>
          <w:sz w:val="20"/>
          <w:cs/>
        </w:rPr>
        <w:t xml:space="preserve"> संचालन लगायत उक्त बाली/वस्तुको मूल्य श्रंखला विकासका क्रियाकलापहरु संचालन गर्न इच्छुक सम्बन्धित बाली/ </w:t>
      </w:r>
      <w:r w:rsidR="00DD0A9D" w:rsidRPr="00715BBD">
        <w:rPr>
          <w:rFonts w:ascii="Mangal" w:hAnsi="Mangal" w:cs="Kalimati" w:hint="cs"/>
          <w:sz w:val="20"/>
          <w:cs/>
        </w:rPr>
        <w:t>वस्तु</w:t>
      </w:r>
      <w:r w:rsidR="00775B32" w:rsidRPr="00715BBD">
        <w:rPr>
          <w:rFonts w:ascii="Mangal" w:hAnsi="Mangal" w:cs="Kalimati" w:hint="cs"/>
          <w:sz w:val="20"/>
          <w:cs/>
        </w:rPr>
        <w:t xml:space="preserve"> </w:t>
      </w:r>
      <w:r w:rsidR="006D5A9B" w:rsidRPr="00715BBD">
        <w:rPr>
          <w:rFonts w:ascii="Mangal" w:hAnsi="Mangal" w:cs="Kalimati" w:hint="cs"/>
          <w:sz w:val="20"/>
          <w:cs/>
        </w:rPr>
        <w:t>जोन</w:t>
      </w:r>
      <w:r w:rsidR="00775B32" w:rsidRPr="00715BBD">
        <w:rPr>
          <w:rFonts w:ascii="Mangal" w:hAnsi="Mangal" w:cs="Kalimati" w:hint="cs"/>
          <w:sz w:val="20"/>
          <w:cs/>
        </w:rPr>
        <w:t xml:space="preserve"> </w:t>
      </w:r>
      <w:r w:rsidR="006D5A9B" w:rsidRPr="00715BBD">
        <w:rPr>
          <w:rFonts w:ascii="Mangal" w:hAnsi="Mangal" w:cs="Kalimati" w:hint="cs"/>
          <w:sz w:val="20"/>
          <w:cs/>
        </w:rPr>
        <w:t>क्षेत्र</w:t>
      </w:r>
      <w:r w:rsidR="00967BE2" w:rsidRPr="00715BBD">
        <w:rPr>
          <w:rFonts w:ascii="Mangal" w:hAnsi="Mangal" w:cs="Kalimati" w:hint="cs"/>
          <w:sz w:val="20"/>
          <w:cs/>
        </w:rPr>
        <w:t>भित्र</w:t>
      </w:r>
      <w:r w:rsidR="006D5A9B" w:rsidRPr="00715BBD">
        <w:rPr>
          <w:rFonts w:ascii="Mangal" w:hAnsi="Mangal" w:cs="Kalimati" w:hint="cs"/>
          <w:sz w:val="20"/>
          <w:cs/>
        </w:rPr>
        <w:t>का</w:t>
      </w:r>
      <w:r w:rsidR="00775B32" w:rsidRPr="00715BBD">
        <w:rPr>
          <w:rFonts w:ascii="Mangal" w:hAnsi="Mangal" w:cs="Kalimati" w:hint="cs"/>
          <w:sz w:val="20"/>
          <w:cs/>
        </w:rPr>
        <w:t xml:space="preserve"> </w:t>
      </w:r>
      <w:r w:rsidR="006D5A9B" w:rsidRPr="00715BBD">
        <w:rPr>
          <w:rFonts w:ascii="Mangal" w:hAnsi="Mangal" w:cs="Kalimati" w:hint="cs"/>
          <w:sz w:val="20"/>
          <w:cs/>
        </w:rPr>
        <w:t>कृषक</w:t>
      </w:r>
      <w:r w:rsidR="00775B32" w:rsidRPr="00715BBD">
        <w:rPr>
          <w:rFonts w:ascii="Mangal" w:hAnsi="Mangal" w:cs="Kalimati" w:hint="cs"/>
          <w:sz w:val="20"/>
          <w:cs/>
        </w:rPr>
        <w:t xml:space="preserve"> </w:t>
      </w:r>
      <w:r w:rsidR="006D5A9B" w:rsidRPr="00715BBD">
        <w:rPr>
          <w:rFonts w:ascii="Mangal" w:hAnsi="Mangal" w:cs="Kalimati" w:hint="cs"/>
          <w:sz w:val="20"/>
          <w:cs/>
        </w:rPr>
        <w:t>समूह</w:t>
      </w:r>
      <w:r w:rsidR="006D5A9B" w:rsidRPr="00715BBD">
        <w:rPr>
          <w:rFonts w:cs="Kalimati" w:hint="cs"/>
          <w:sz w:val="20"/>
          <w:cs/>
        </w:rPr>
        <w:t>/</w:t>
      </w:r>
      <w:r w:rsidR="006D5A9B" w:rsidRPr="00715BBD">
        <w:rPr>
          <w:rFonts w:ascii="Mangal" w:hAnsi="Mangal" w:cs="Kalimati" w:hint="cs"/>
          <w:sz w:val="20"/>
          <w:cs/>
        </w:rPr>
        <w:t>कृषि</w:t>
      </w:r>
      <w:r w:rsidR="00775B32" w:rsidRPr="00715BBD">
        <w:rPr>
          <w:rFonts w:ascii="Mangal" w:hAnsi="Mangal" w:cs="Kalimati" w:hint="cs"/>
          <w:sz w:val="20"/>
          <w:cs/>
        </w:rPr>
        <w:t xml:space="preserve"> </w:t>
      </w:r>
      <w:r w:rsidR="006D5A9B" w:rsidRPr="00715BBD">
        <w:rPr>
          <w:rFonts w:ascii="Mangal" w:hAnsi="Mangal" w:cs="Kalimati" w:hint="cs"/>
          <w:sz w:val="20"/>
          <w:cs/>
        </w:rPr>
        <w:t>सहकारी</w:t>
      </w:r>
      <w:r w:rsidR="006D5A9B" w:rsidRPr="00715BBD">
        <w:rPr>
          <w:rFonts w:cs="Kalimati" w:hint="cs"/>
          <w:sz w:val="20"/>
          <w:cs/>
        </w:rPr>
        <w:t>/</w:t>
      </w:r>
      <w:r w:rsidR="006D5A9B" w:rsidRPr="00715BBD">
        <w:rPr>
          <w:rFonts w:ascii="Mangal" w:hAnsi="Mangal" w:cs="Kalimati" w:hint="cs"/>
          <w:sz w:val="20"/>
          <w:cs/>
        </w:rPr>
        <w:t>कृषि</w:t>
      </w:r>
      <w:r w:rsidR="00775B32" w:rsidRPr="00715BBD">
        <w:rPr>
          <w:rFonts w:ascii="Mangal" w:hAnsi="Mangal" w:cs="Kalimati" w:hint="cs"/>
          <w:sz w:val="20"/>
          <w:cs/>
        </w:rPr>
        <w:t xml:space="preserve"> </w:t>
      </w:r>
      <w:r w:rsidR="006D5A9B" w:rsidRPr="00715BBD">
        <w:rPr>
          <w:rFonts w:ascii="Mangal" w:hAnsi="Mangal" w:cs="Kalimati" w:hint="cs"/>
          <w:sz w:val="20"/>
          <w:cs/>
        </w:rPr>
        <w:t>फर्म</w:t>
      </w:r>
      <w:r w:rsidR="006D5A9B" w:rsidRPr="00715BBD">
        <w:rPr>
          <w:rFonts w:cs="Kalimati" w:hint="cs"/>
          <w:sz w:val="20"/>
          <w:cs/>
        </w:rPr>
        <w:t>/</w:t>
      </w:r>
      <w:r w:rsidR="006D5A9B" w:rsidRPr="00715BBD">
        <w:rPr>
          <w:rFonts w:ascii="Mangal" w:hAnsi="Mangal" w:cs="Kalimati" w:hint="cs"/>
          <w:sz w:val="20"/>
          <w:cs/>
        </w:rPr>
        <w:t>कम्पनि</w:t>
      </w:r>
      <w:r w:rsidR="006D5A9B" w:rsidRPr="00715BBD">
        <w:rPr>
          <w:rFonts w:cs="Kalimati" w:hint="cs"/>
          <w:sz w:val="20"/>
          <w:cs/>
        </w:rPr>
        <w:t>/</w:t>
      </w:r>
      <w:r w:rsidR="00CB5981" w:rsidRPr="00715BBD">
        <w:rPr>
          <w:rFonts w:cs="Kalimati" w:hint="cs"/>
          <w:sz w:val="20"/>
          <w:cs/>
        </w:rPr>
        <w:t xml:space="preserve">उपभोक्ता </w:t>
      </w:r>
      <w:r w:rsidR="006D5A9B" w:rsidRPr="00715BBD">
        <w:rPr>
          <w:rFonts w:ascii="Mangal" w:hAnsi="Mangal" w:cs="Kalimati" w:hint="cs"/>
          <w:sz w:val="20"/>
          <w:cs/>
        </w:rPr>
        <w:t>समितिहरुलाई</w:t>
      </w:r>
      <w:r w:rsidR="00775B32" w:rsidRPr="00715BBD">
        <w:rPr>
          <w:rFonts w:ascii="Mangal" w:hAnsi="Mangal" w:cs="Kalimati" w:hint="cs"/>
          <w:sz w:val="20"/>
          <w:cs/>
        </w:rPr>
        <w:t xml:space="preserve"> </w:t>
      </w:r>
      <w:r w:rsidR="006D5A9B" w:rsidRPr="00715BBD">
        <w:rPr>
          <w:rFonts w:ascii="Mangal" w:hAnsi="Mangal" w:cs="Kalimati" w:hint="cs"/>
          <w:sz w:val="20"/>
          <w:cs/>
        </w:rPr>
        <w:t>यो</w:t>
      </w:r>
      <w:r w:rsidR="00775B32" w:rsidRPr="00715BBD">
        <w:rPr>
          <w:rFonts w:ascii="Mangal" w:hAnsi="Mangal" w:cs="Kalimati" w:hint="cs"/>
          <w:sz w:val="20"/>
          <w:cs/>
        </w:rPr>
        <w:t xml:space="preserve"> </w:t>
      </w:r>
      <w:r w:rsidR="006D5A9B" w:rsidRPr="00715BBD">
        <w:rPr>
          <w:rFonts w:ascii="Mangal" w:hAnsi="Mangal" w:cs="Kalimati" w:hint="cs"/>
          <w:sz w:val="20"/>
          <w:cs/>
        </w:rPr>
        <w:t>स</w:t>
      </w:r>
      <w:r w:rsidR="007221D0" w:rsidRPr="00715BBD">
        <w:rPr>
          <w:rFonts w:ascii="Mangal" w:hAnsi="Mangal" w:cs="Kalimati" w:hint="cs"/>
          <w:sz w:val="20"/>
          <w:cs/>
        </w:rPr>
        <w:t>ू</w:t>
      </w:r>
      <w:r w:rsidR="006D5A9B" w:rsidRPr="00715BBD">
        <w:rPr>
          <w:rFonts w:ascii="Mangal" w:hAnsi="Mangal" w:cs="Kalimati" w:hint="cs"/>
          <w:sz w:val="20"/>
          <w:cs/>
        </w:rPr>
        <w:t>चना</w:t>
      </w:r>
      <w:r w:rsidR="00775B32" w:rsidRPr="00715BBD">
        <w:rPr>
          <w:rFonts w:ascii="Mangal" w:hAnsi="Mangal" w:cs="Kalimati" w:hint="cs"/>
          <w:sz w:val="20"/>
          <w:cs/>
        </w:rPr>
        <w:t xml:space="preserve"> </w:t>
      </w:r>
      <w:r w:rsidR="006D5A9B" w:rsidRPr="00715BBD">
        <w:rPr>
          <w:rFonts w:ascii="Mangal" w:hAnsi="Mangal" w:cs="Kalimati" w:hint="cs"/>
          <w:sz w:val="20"/>
          <w:cs/>
        </w:rPr>
        <w:t>प्रकाशन</w:t>
      </w:r>
      <w:r w:rsidR="00775B32" w:rsidRPr="00715BBD">
        <w:rPr>
          <w:rFonts w:ascii="Mangal" w:hAnsi="Mangal" w:cs="Kalimati" w:hint="cs"/>
          <w:sz w:val="20"/>
          <w:cs/>
        </w:rPr>
        <w:t xml:space="preserve"> </w:t>
      </w:r>
      <w:r w:rsidR="006D5A9B" w:rsidRPr="00715BBD">
        <w:rPr>
          <w:rFonts w:ascii="Mangal" w:hAnsi="Mangal" w:cs="Kalimati" w:hint="cs"/>
          <w:sz w:val="20"/>
          <w:cs/>
        </w:rPr>
        <w:t>भएको</w:t>
      </w:r>
      <w:r w:rsidR="00775B32" w:rsidRPr="00715BBD">
        <w:rPr>
          <w:rFonts w:ascii="Mangal" w:hAnsi="Mangal" w:cs="Kalimati" w:hint="cs"/>
          <w:sz w:val="20"/>
          <w:cs/>
        </w:rPr>
        <w:t xml:space="preserve"> </w:t>
      </w:r>
      <w:r w:rsidR="006D5A9B" w:rsidRPr="00715BBD">
        <w:rPr>
          <w:rFonts w:ascii="Mangal" w:hAnsi="Mangal" w:cs="Kalimati" w:hint="cs"/>
          <w:sz w:val="20"/>
          <w:cs/>
        </w:rPr>
        <w:t>मितिले</w:t>
      </w:r>
      <w:r w:rsidR="00775B32" w:rsidRPr="00715BBD">
        <w:rPr>
          <w:rFonts w:ascii="Mangal" w:hAnsi="Mangal" w:cs="Kalimati" w:hint="cs"/>
          <w:sz w:val="20"/>
          <w:cs/>
        </w:rPr>
        <w:t xml:space="preserve"> </w:t>
      </w:r>
      <w:r w:rsidR="003838EE" w:rsidRPr="00715BBD">
        <w:rPr>
          <w:rFonts w:ascii="Mangal" w:hAnsi="Mangal" w:cs="Kalimati" w:hint="cs"/>
          <w:sz w:val="20"/>
          <w:cs/>
        </w:rPr>
        <w:t>१५</w:t>
      </w:r>
      <w:r w:rsidR="00775B32" w:rsidRPr="00715BBD">
        <w:rPr>
          <w:rFonts w:ascii="Mangal" w:hAnsi="Mangal" w:cs="Kalimati" w:hint="cs"/>
          <w:sz w:val="20"/>
          <w:cs/>
        </w:rPr>
        <w:t xml:space="preserve"> </w:t>
      </w:r>
      <w:r w:rsidR="006D5A9B" w:rsidRPr="00715BBD">
        <w:rPr>
          <w:rFonts w:cs="Kalimati" w:hint="cs"/>
          <w:sz w:val="20"/>
          <w:cs/>
        </w:rPr>
        <w:t>(</w:t>
      </w:r>
      <w:r w:rsidR="003838EE" w:rsidRPr="00715BBD">
        <w:rPr>
          <w:rFonts w:ascii="Mangal" w:hAnsi="Mangal" w:cs="Kalimati" w:hint="cs"/>
          <w:sz w:val="20"/>
          <w:cs/>
        </w:rPr>
        <w:t>पन्ध्र</w:t>
      </w:r>
      <w:r w:rsidR="006D5A9B" w:rsidRPr="00715BBD">
        <w:rPr>
          <w:rFonts w:cs="Kalimati" w:hint="cs"/>
          <w:sz w:val="20"/>
          <w:cs/>
        </w:rPr>
        <w:t xml:space="preserve">) </w:t>
      </w:r>
      <w:r w:rsidR="001952C8" w:rsidRPr="00715BBD">
        <w:rPr>
          <w:rFonts w:ascii="Mangal" w:hAnsi="Mangal" w:cs="Kalimati" w:hint="cs"/>
          <w:sz w:val="20"/>
          <w:cs/>
        </w:rPr>
        <w:t>दिन</w:t>
      </w:r>
      <w:r w:rsidR="00775B32" w:rsidRPr="00715BBD">
        <w:rPr>
          <w:rFonts w:ascii="Mangal" w:hAnsi="Mangal" w:cs="Kalimati" w:hint="cs"/>
          <w:sz w:val="20"/>
          <w:cs/>
        </w:rPr>
        <w:t xml:space="preserve"> </w:t>
      </w:r>
      <w:r w:rsidR="00D52A1F" w:rsidRPr="00715BBD">
        <w:rPr>
          <w:rFonts w:ascii="Mangal" w:hAnsi="Mangal" w:cs="Kalimati" w:hint="cs"/>
          <w:sz w:val="20"/>
          <w:cs/>
        </w:rPr>
        <w:t>(२०80/</w:t>
      </w:r>
      <w:r w:rsidR="00936322" w:rsidRPr="00715BBD">
        <w:rPr>
          <w:rFonts w:ascii="Mangal" w:hAnsi="Mangal" w:cs="Kalimati" w:hint="cs"/>
          <w:sz w:val="20"/>
          <w:cs/>
        </w:rPr>
        <w:t>0</w:t>
      </w:r>
      <w:r w:rsidR="00E063D3" w:rsidRPr="00715BBD">
        <w:rPr>
          <w:rFonts w:ascii="Mangal" w:hAnsi="Mangal" w:cs="Kalimati" w:hint="cs"/>
          <w:sz w:val="20"/>
          <w:cs/>
        </w:rPr>
        <w:t>८</w:t>
      </w:r>
      <w:r w:rsidR="00DC2FCF" w:rsidRPr="00715BBD">
        <w:rPr>
          <w:rFonts w:ascii="Mangal" w:hAnsi="Mangal" w:cs="Kalimati" w:hint="cs"/>
          <w:sz w:val="20"/>
          <w:cs/>
        </w:rPr>
        <w:t>/</w:t>
      </w:r>
      <w:r w:rsidR="00775B32" w:rsidRPr="00715BBD">
        <w:rPr>
          <w:rFonts w:ascii="Mangal" w:hAnsi="Mangal" w:cs="Kalimati" w:hint="cs"/>
          <w:sz w:val="20"/>
          <w:cs/>
        </w:rPr>
        <w:t xml:space="preserve">21 </w:t>
      </w:r>
      <w:r w:rsidR="004D4705" w:rsidRPr="00715BBD">
        <w:rPr>
          <w:rFonts w:ascii="Mangal" w:hAnsi="Mangal" w:cs="Kalimati" w:hint="cs"/>
          <w:sz w:val="20"/>
          <w:cs/>
        </w:rPr>
        <w:t>गते</w:t>
      </w:r>
      <w:r w:rsidR="00775B32" w:rsidRPr="00715BBD">
        <w:rPr>
          <w:rFonts w:ascii="Mangal" w:hAnsi="Mangal" w:cs="Kalimati" w:hint="cs"/>
          <w:sz w:val="20"/>
          <w:cs/>
        </w:rPr>
        <w:t xml:space="preserve"> </w:t>
      </w:r>
      <w:r w:rsidR="004D4705" w:rsidRPr="00715BBD">
        <w:rPr>
          <w:rFonts w:ascii="Mangal" w:hAnsi="Mangal" w:cs="Kalimati" w:hint="cs"/>
          <w:sz w:val="20"/>
          <w:cs/>
        </w:rPr>
        <w:t>)</w:t>
      </w:r>
      <w:r w:rsidR="005A7C6D">
        <w:rPr>
          <w:rFonts w:ascii="Mangal" w:hAnsi="Mangal" w:cs="Kalimati" w:hint="cs"/>
          <w:sz w:val="20"/>
          <w:cs/>
        </w:rPr>
        <w:t xml:space="preserve"> </w:t>
      </w:r>
      <w:r w:rsidR="006D5A9B" w:rsidRPr="00715BBD">
        <w:rPr>
          <w:rFonts w:ascii="Mangal" w:hAnsi="Mangal" w:cs="Kalimati" w:hint="cs"/>
          <w:sz w:val="20"/>
          <w:cs/>
        </w:rPr>
        <w:t>भित्र</w:t>
      </w:r>
      <w:r w:rsidR="00775B32" w:rsidRPr="00715BBD">
        <w:rPr>
          <w:rFonts w:ascii="Mangal" w:hAnsi="Mangal" w:cs="Kalimati" w:hint="cs"/>
          <w:sz w:val="20"/>
          <w:cs/>
        </w:rPr>
        <w:t xml:space="preserve"> </w:t>
      </w:r>
      <w:r w:rsidR="00436B84" w:rsidRPr="00715BBD">
        <w:rPr>
          <w:rFonts w:ascii="Mangal" w:hAnsi="Mangal" w:cs="Kalimati" w:hint="cs"/>
          <w:sz w:val="20"/>
          <w:cs/>
        </w:rPr>
        <w:t>ए</w:t>
      </w:r>
      <w:r w:rsidR="00946593" w:rsidRPr="00715BBD">
        <w:rPr>
          <w:rFonts w:ascii="Mangal" w:hAnsi="Mangal" w:cs="Kalimati" w:hint="cs"/>
          <w:sz w:val="20"/>
          <w:cs/>
        </w:rPr>
        <w:t>काइ</w:t>
      </w:r>
      <w:r w:rsidR="00967BE2" w:rsidRPr="00715BBD">
        <w:rPr>
          <w:rFonts w:ascii="Mangal" w:hAnsi="Mangal" w:cs="Kalimati" w:hint="cs"/>
          <w:sz w:val="20"/>
          <w:cs/>
        </w:rPr>
        <w:t>बाट</w:t>
      </w:r>
      <w:r w:rsidR="00775B32" w:rsidRPr="00715BBD">
        <w:rPr>
          <w:rFonts w:ascii="Mangal" w:hAnsi="Mangal" w:cs="Kalimati" w:hint="cs"/>
          <w:sz w:val="20"/>
          <w:cs/>
        </w:rPr>
        <w:t xml:space="preserve"> </w:t>
      </w:r>
      <w:r w:rsidR="00967BE2" w:rsidRPr="00715BBD">
        <w:rPr>
          <w:rFonts w:ascii="Mangal" w:hAnsi="Mangal" w:cs="Kalimati" w:hint="cs"/>
          <w:sz w:val="20"/>
          <w:cs/>
        </w:rPr>
        <w:t>निर्दिष्ट</w:t>
      </w:r>
      <w:r w:rsidR="00775B32" w:rsidRPr="00715BBD">
        <w:rPr>
          <w:rFonts w:ascii="Mangal" w:hAnsi="Mangal" w:cs="Kalimati" w:hint="cs"/>
          <w:sz w:val="20"/>
          <w:cs/>
        </w:rPr>
        <w:t xml:space="preserve"> </w:t>
      </w:r>
      <w:r w:rsidR="006D5A9B" w:rsidRPr="00715BBD">
        <w:rPr>
          <w:rFonts w:ascii="Mangal" w:hAnsi="Mangal" w:cs="Kalimati" w:hint="cs"/>
          <w:sz w:val="20"/>
          <w:cs/>
        </w:rPr>
        <w:t>ढाँचामा</w:t>
      </w:r>
      <w:r w:rsidR="00775B32" w:rsidRPr="00715BBD">
        <w:rPr>
          <w:rFonts w:ascii="Mangal" w:hAnsi="Mangal" w:cs="Kalimati" w:hint="cs"/>
          <w:sz w:val="20"/>
          <w:cs/>
        </w:rPr>
        <w:t xml:space="preserve"> </w:t>
      </w:r>
      <w:r w:rsidR="006D5A9B" w:rsidRPr="00715BBD">
        <w:rPr>
          <w:rFonts w:ascii="Mangal" w:hAnsi="Mangal" w:cs="Kalimati" w:hint="cs"/>
          <w:sz w:val="20"/>
          <w:cs/>
        </w:rPr>
        <w:t>आवेदन</w:t>
      </w:r>
      <w:r w:rsidR="00775B32" w:rsidRPr="00715BBD">
        <w:rPr>
          <w:rFonts w:ascii="Mangal" w:hAnsi="Mangal" w:cs="Kalimati" w:hint="cs"/>
          <w:sz w:val="20"/>
          <w:cs/>
        </w:rPr>
        <w:t xml:space="preserve"> </w:t>
      </w:r>
      <w:r w:rsidR="006D5A9B" w:rsidRPr="00715BBD">
        <w:rPr>
          <w:rFonts w:ascii="Mangal" w:hAnsi="Mangal" w:cs="Kalimati" w:hint="cs"/>
          <w:sz w:val="20"/>
          <w:cs/>
        </w:rPr>
        <w:t>प्रस्ताव</w:t>
      </w:r>
      <w:r w:rsidR="00775B32" w:rsidRPr="00715BBD">
        <w:rPr>
          <w:rFonts w:ascii="Mangal" w:hAnsi="Mangal" w:cs="Kalimati" w:hint="cs"/>
          <w:sz w:val="20"/>
          <w:cs/>
        </w:rPr>
        <w:t xml:space="preserve"> </w:t>
      </w:r>
      <w:r w:rsidR="006D5A9B" w:rsidRPr="00715BBD">
        <w:rPr>
          <w:rFonts w:ascii="Mangal" w:hAnsi="Mangal" w:cs="Kalimati" w:hint="cs"/>
          <w:sz w:val="20"/>
          <w:cs/>
        </w:rPr>
        <w:t>पेश</w:t>
      </w:r>
      <w:r w:rsidR="00775B32" w:rsidRPr="00715BBD">
        <w:rPr>
          <w:rFonts w:ascii="Mangal" w:hAnsi="Mangal" w:cs="Kalimati" w:hint="cs"/>
          <w:sz w:val="20"/>
          <w:cs/>
        </w:rPr>
        <w:t xml:space="preserve"> </w:t>
      </w:r>
      <w:r w:rsidR="006D5A9B" w:rsidRPr="00715BBD">
        <w:rPr>
          <w:rFonts w:ascii="Mangal" w:hAnsi="Mangal" w:cs="Kalimati" w:hint="cs"/>
          <w:sz w:val="20"/>
          <w:cs/>
        </w:rPr>
        <w:t>गर्नुहुन</w:t>
      </w:r>
      <w:r w:rsidR="00775B32" w:rsidRPr="00715BBD">
        <w:rPr>
          <w:rFonts w:ascii="Mangal" w:hAnsi="Mangal" w:cs="Kalimati" w:hint="cs"/>
          <w:sz w:val="20"/>
          <w:cs/>
        </w:rPr>
        <w:t xml:space="preserve"> </w:t>
      </w:r>
      <w:r w:rsidR="00383BB9" w:rsidRPr="00715BBD">
        <w:rPr>
          <w:rFonts w:ascii="Mangal" w:hAnsi="Mangal" w:cs="Kalimati" w:hint="cs"/>
          <w:sz w:val="20"/>
          <w:cs/>
        </w:rPr>
        <w:t>यो सू</w:t>
      </w:r>
      <w:r w:rsidR="001E1DA2" w:rsidRPr="00715BBD">
        <w:rPr>
          <w:rFonts w:ascii="Mangal" w:hAnsi="Mangal" w:cs="Kalimati" w:hint="cs"/>
          <w:sz w:val="20"/>
          <w:cs/>
        </w:rPr>
        <w:t>चना प्रकाशन गरिएको छ ।</w:t>
      </w:r>
    </w:p>
    <w:p w:rsidR="00E61D8E" w:rsidRPr="002F5B93" w:rsidRDefault="00E61D8E" w:rsidP="00E61D8E">
      <w:pPr>
        <w:tabs>
          <w:tab w:val="left" w:pos="270"/>
        </w:tabs>
        <w:spacing w:after="0" w:line="240" w:lineRule="auto"/>
        <w:ind w:left="270" w:right="90"/>
        <w:jc w:val="both"/>
        <w:rPr>
          <w:rFonts w:cs="Kalimati"/>
        </w:rPr>
      </w:pPr>
    </w:p>
    <w:p w:rsidR="00967BE2" w:rsidRPr="002F5B93" w:rsidRDefault="00051BE6" w:rsidP="00160938">
      <w:pPr>
        <w:spacing w:after="0" w:line="240" w:lineRule="auto"/>
        <w:jc w:val="center"/>
        <w:rPr>
          <w:rFonts w:cs="Kalimati"/>
          <w:b/>
          <w:bCs/>
          <w:sz w:val="24"/>
          <w:szCs w:val="22"/>
        </w:rPr>
      </w:pPr>
      <w:r w:rsidRPr="002F5B93">
        <w:rPr>
          <w:rFonts w:ascii="Mangal" w:hAnsi="Mangal" w:cs="Kalimati" w:hint="cs"/>
          <w:b/>
          <w:bCs/>
          <w:sz w:val="24"/>
          <w:szCs w:val="22"/>
          <w:cs/>
        </w:rPr>
        <w:t>तपसि</w:t>
      </w:r>
      <w:r w:rsidR="00967BE2" w:rsidRPr="002F5B93">
        <w:rPr>
          <w:rFonts w:ascii="Mangal" w:hAnsi="Mangal" w:cs="Kalimati" w:hint="cs"/>
          <w:b/>
          <w:bCs/>
          <w:sz w:val="24"/>
          <w:szCs w:val="22"/>
          <w:cs/>
        </w:rPr>
        <w:t>ल</w:t>
      </w:r>
      <w:r w:rsidRPr="002F5B93">
        <w:rPr>
          <w:rFonts w:cs="Kalimati"/>
          <w:b/>
          <w:bCs/>
          <w:sz w:val="24"/>
          <w:szCs w:val="22"/>
        </w:rPr>
        <w:t>:-</w:t>
      </w:r>
    </w:p>
    <w:tbl>
      <w:tblPr>
        <w:tblStyle w:val="TableGrid"/>
        <w:tblW w:w="1098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630"/>
        <w:gridCol w:w="90"/>
        <w:gridCol w:w="4230"/>
        <w:gridCol w:w="1080"/>
        <w:gridCol w:w="4950"/>
      </w:tblGrid>
      <w:tr w:rsidR="003275C2" w:rsidRPr="002F5B93" w:rsidTr="00B67AC9">
        <w:trPr>
          <w:trHeight w:val="395"/>
        </w:trPr>
        <w:tc>
          <w:tcPr>
            <w:tcW w:w="720" w:type="dxa"/>
            <w:gridSpan w:val="2"/>
          </w:tcPr>
          <w:p w:rsidR="003275C2" w:rsidRPr="002F5B93" w:rsidRDefault="003275C2" w:rsidP="001C15AC">
            <w:pPr>
              <w:rPr>
                <w:rFonts w:cs="Kalimati"/>
                <w:b/>
                <w:bCs/>
                <w:color w:val="000000" w:themeColor="text1"/>
                <w:cs/>
              </w:rPr>
            </w:pPr>
            <w:r w:rsidRPr="002F5B93">
              <w:rPr>
                <w:rFonts w:ascii="Mangal" w:hAnsi="Mangal" w:cs="Kalimati" w:hint="cs"/>
                <w:b/>
                <w:bCs/>
                <w:color w:val="000000" w:themeColor="text1"/>
                <w:cs/>
              </w:rPr>
              <w:t>क्र</w:t>
            </w:r>
            <w:r w:rsidRPr="002F5B93">
              <w:rPr>
                <w:rFonts w:ascii="Calibri" w:hAnsi="Calibri" w:cs="Kalimati" w:hint="cs"/>
                <w:b/>
                <w:bCs/>
                <w:color w:val="000000" w:themeColor="text1"/>
                <w:cs/>
              </w:rPr>
              <w:t>.</w:t>
            </w:r>
            <w:r w:rsidRPr="002F5B93">
              <w:rPr>
                <w:rFonts w:ascii="Mangal" w:hAnsi="Mangal" w:cs="Kalimati" w:hint="cs"/>
                <w:b/>
                <w:bCs/>
                <w:color w:val="000000" w:themeColor="text1"/>
                <w:cs/>
              </w:rPr>
              <w:t>सं.</w:t>
            </w:r>
          </w:p>
        </w:tc>
        <w:tc>
          <w:tcPr>
            <w:tcW w:w="4230" w:type="dxa"/>
          </w:tcPr>
          <w:p w:rsidR="003275C2" w:rsidRPr="002F5B93" w:rsidRDefault="003275C2" w:rsidP="00160938">
            <w:pPr>
              <w:jc w:val="center"/>
              <w:rPr>
                <w:rFonts w:cs="Kalimati"/>
                <w:b/>
                <w:bCs/>
                <w:color w:val="000000" w:themeColor="text1"/>
              </w:rPr>
            </w:pPr>
            <w:r w:rsidRPr="002F5B93">
              <w:rPr>
                <w:rFonts w:ascii="Mangal" w:hAnsi="Mangal" w:cs="Kalimati" w:hint="cs"/>
                <w:b/>
                <w:bCs/>
                <w:color w:val="000000" w:themeColor="text1"/>
                <w:cs/>
              </w:rPr>
              <w:t>कार्यक्रमको</w:t>
            </w:r>
            <w:r w:rsidR="00513359">
              <w:rPr>
                <w:rFonts w:ascii="Mangal" w:hAnsi="Mangal" w:cs="Kalimati" w:hint="cs"/>
                <w:b/>
                <w:bCs/>
                <w:color w:val="000000" w:themeColor="text1"/>
                <w:cs/>
              </w:rPr>
              <w:t xml:space="preserve"> </w:t>
            </w:r>
            <w:r w:rsidRPr="002F5B93">
              <w:rPr>
                <w:rFonts w:ascii="Mangal" w:hAnsi="Mangal" w:cs="Kalimati" w:hint="cs"/>
                <w:b/>
                <w:bCs/>
                <w:color w:val="000000" w:themeColor="text1"/>
                <w:cs/>
              </w:rPr>
              <w:t>नाम</w:t>
            </w:r>
          </w:p>
        </w:tc>
        <w:tc>
          <w:tcPr>
            <w:tcW w:w="1080" w:type="dxa"/>
          </w:tcPr>
          <w:p w:rsidR="003275C2" w:rsidRPr="002F5B93" w:rsidRDefault="003275C2" w:rsidP="00160938">
            <w:pPr>
              <w:jc w:val="center"/>
              <w:rPr>
                <w:rFonts w:cs="Kalimati"/>
                <w:b/>
                <w:bCs/>
                <w:color w:val="000000" w:themeColor="text1"/>
              </w:rPr>
            </w:pPr>
            <w:r w:rsidRPr="002F5B93">
              <w:rPr>
                <w:rFonts w:ascii="Mangal" w:hAnsi="Mangal" w:cs="Kalimati" w:hint="cs"/>
                <w:b/>
                <w:bCs/>
                <w:color w:val="000000" w:themeColor="text1"/>
                <w:cs/>
              </w:rPr>
              <w:t>लक्ष्य</w:t>
            </w:r>
          </w:p>
        </w:tc>
        <w:tc>
          <w:tcPr>
            <w:tcW w:w="4950" w:type="dxa"/>
          </w:tcPr>
          <w:p w:rsidR="003275C2" w:rsidRPr="002F5B93" w:rsidRDefault="003275C2" w:rsidP="00160938">
            <w:pPr>
              <w:jc w:val="center"/>
              <w:rPr>
                <w:rFonts w:cs="Kalimati"/>
                <w:b/>
                <w:bCs/>
                <w:color w:val="000000" w:themeColor="text1"/>
                <w:cs/>
              </w:rPr>
            </w:pPr>
            <w:r w:rsidRPr="002F5B93">
              <w:rPr>
                <w:rFonts w:ascii="Mangal" w:hAnsi="Mangal" w:cs="Kalimati" w:hint="cs"/>
                <w:b/>
                <w:bCs/>
                <w:color w:val="000000" w:themeColor="text1"/>
                <w:cs/>
              </w:rPr>
              <w:t>परियोजना</w:t>
            </w:r>
            <w:r w:rsidR="00513359">
              <w:rPr>
                <w:rFonts w:ascii="Mangal" w:hAnsi="Mangal" w:cs="Kalimati" w:hint="cs"/>
                <w:b/>
                <w:bCs/>
                <w:color w:val="000000" w:themeColor="text1"/>
                <w:cs/>
              </w:rPr>
              <w:t xml:space="preserve"> </w:t>
            </w:r>
            <w:r w:rsidRPr="002F5B93">
              <w:rPr>
                <w:rFonts w:ascii="Mangal" w:hAnsi="Mangal" w:cs="Kalimati" w:hint="cs"/>
                <w:b/>
                <w:bCs/>
                <w:color w:val="000000" w:themeColor="text1"/>
                <w:cs/>
              </w:rPr>
              <w:t>कार्यान्वयन</w:t>
            </w:r>
            <w:r w:rsidR="00513359">
              <w:rPr>
                <w:rFonts w:ascii="Mangal" w:hAnsi="Mangal" w:cs="Kalimati" w:hint="cs"/>
                <w:b/>
                <w:bCs/>
                <w:color w:val="000000" w:themeColor="text1"/>
                <w:cs/>
              </w:rPr>
              <w:t xml:space="preserve"> </w:t>
            </w:r>
            <w:r w:rsidRPr="002F5B93">
              <w:rPr>
                <w:rFonts w:ascii="Mangal" w:hAnsi="Mangal" w:cs="Kalimati" w:hint="cs"/>
                <w:b/>
                <w:bCs/>
                <w:color w:val="000000" w:themeColor="text1"/>
                <w:cs/>
              </w:rPr>
              <w:t>एकाइको</w:t>
            </w:r>
            <w:r w:rsidR="00513359">
              <w:rPr>
                <w:rFonts w:ascii="Mangal" w:hAnsi="Mangal" w:cs="Kalimati" w:hint="cs"/>
                <w:b/>
                <w:bCs/>
                <w:color w:val="000000" w:themeColor="text1"/>
                <w:cs/>
              </w:rPr>
              <w:t xml:space="preserve"> अधिकतम </w:t>
            </w:r>
            <w:r w:rsidRPr="002F5B93">
              <w:rPr>
                <w:rFonts w:ascii="Mangal" w:hAnsi="Mangal" w:cs="Kalimati" w:hint="cs"/>
                <w:b/>
                <w:bCs/>
                <w:color w:val="000000" w:themeColor="text1"/>
                <w:cs/>
              </w:rPr>
              <w:t xml:space="preserve">अनुदान </w:t>
            </w:r>
            <w:r w:rsidRPr="002F5B93">
              <w:rPr>
                <w:rFonts w:ascii="Kalinga" w:hAnsi="Kalinga" w:cs="Kalimati"/>
                <w:b/>
                <w:bCs/>
                <w:color w:val="000000" w:themeColor="text1"/>
                <w:cs/>
              </w:rPr>
              <w:t>(</w:t>
            </w:r>
            <w:r w:rsidRPr="002F5B93">
              <w:rPr>
                <w:rFonts w:ascii="Mangal" w:hAnsi="Mangal" w:cs="Kalimati" w:hint="cs"/>
                <w:b/>
                <w:bCs/>
                <w:color w:val="000000" w:themeColor="text1"/>
                <w:cs/>
              </w:rPr>
              <w:t>रु.</w:t>
            </w:r>
            <w:r w:rsidRPr="002F5B93">
              <w:rPr>
                <w:rFonts w:ascii="Kalinga" w:hAnsi="Kalinga" w:cs="Kalimati"/>
                <w:b/>
                <w:bCs/>
                <w:color w:val="000000" w:themeColor="text1"/>
                <w:cs/>
              </w:rPr>
              <w:t>)</w:t>
            </w:r>
          </w:p>
        </w:tc>
      </w:tr>
      <w:tr w:rsidR="003275C2" w:rsidRPr="002F5B93" w:rsidTr="002C253E">
        <w:tc>
          <w:tcPr>
            <w:tcW w:w="10980" w:type="dxa"/>
            <w:gridSpan w:val="5"/>
            <w:tcBorders>
              <w:right w:val="single" w:sz="4" w:space="0" w:color="auto"/>
            </w:tcBorders>
          </w:tcPr>
          <w:p w:rsidR="003275C2" w:rsidRPr="002F5B93" w:rsidRDefault="003275C2" w:rsidP="00965E5D">
            <w:pPr>
              <w:rPr>
                <w:rFonts w:cs="Kalimati"/>
                <w:b/>
                <w:bCs/>
                <w:color w:val="000000" w:themeColor="text1"/>
                <w:cs/>
              </w:rPr>
            </w:pPr>
            <w:r w:rsidRPr="002F5B93">
              <w:rPr>
                <w:rFonts w:cs="Kalimati" w:hint="cs"/>
                <w:b/>
                <w:bCs/>
                <w:color w:val="000000" w:themeColor="text1"/>
                <w:sz w:val="28"/>
                <w:szCs w:val="24"/>
                <w:cs/>
              </w:rPr>
              <w:t>जुनार जोन रामेछाप</w:t>
            </w:r>
          </w:p>
        </w:tc>
      </w:tr>
      <w:tr w:rsidR="00D1137E" w:rsidRPr="002F5B93" w:rsidTr="00B67AC9">
        <w:tc>
          <w:tcPr>
            <w:tcW w:w="630" w:type="dxa"/>
          </w:tcPr>
          <w:p w:rsidR="00D1137E" w:rsidRPr="002F5B93" w:rsidRDefault="00D1137E" w:rsidP="006013C3">
            <w:pPr>
              <w:jc w:val="center"/>
              <w:rPr>
                <w:rFonts w:ascii="Mangal" w:hAnsi="Mangal" w:cs="Kalimati"/>
              </w:rPr>
            </w:pPr>
            <w:r>
              <w:rPr>
                <w:rFonts w:ascii="Mangal" w:hAnsi="Mangal" w:cs="Kalimati" w:hint="cs"/>
                <w:cs/>
              </w:rPr>
              <w:t>१</w:t>
            </w:r>
            <w:r>
              <w:rPr>
                <w:rFonts w:ascii="Mangal" w:hAnsi="Mangal" w:cs="Kalimati"/>
              </w:rPr>
              <w:t>.</w:t>
            </w:r>
          </w:p>
        </w:tc>
        <w:tc>
          <w:tcPr>
            <w:tcW w:w="4320" w:type="dxa"/>
            <w:gridSpan w:val="2"/>
          </w:tcPr>
          <w:p w:rsidR="00D1137E" w:rsidRPr="002F5B93" w:rsidRDefault="00D1137E" w:rsidP="00E7435C">
            <w:pPr>
              <w:rPr>
                <w:rFonts w:ascii="Mangal" w:hAnsi="Mangal" w:cs="Kalimati" w:hint="cs"/>
                <w:cs/>
              </w:rPr>
            </w:pPr>
            <w:r>
              <w:rPr>
                <w:rFonts w:ascii="Mangal" w:hAnsi="Mangal" w:cs="Kalimati" w:hint="cs"/>
                <w:cs/>
              </w:rPr>
              <w:t xml:space="preserve">भण्डारण प्राथमिक प्रशोधन वा प्रशोधन उद्योग स्थापना </w:t>
            </w:r>
          </w:p>
        </w:tc>
        <w:tc>
          <w:tcPr>
            <w:tcW w:w="1080" w:type="dxa"/>
          </w:tcPr>
          <w:p w:rsidR="00D1137E" w:rsidRPr="002F5B93" w:rsidRDefault="00D1137E" w:rsidP="00C53484">
            <w:pPr>
              <w:jc w:val="center"/>
              <w:rPr>
                <w:rFonts w:ascii="Mangal" w:hAnsi="Mangal" w:cs="Kalimati" w:hint="cs"/>
                <w:cs/>
              </w:rPr>
            </w:pPr>
            <w:r>
              <w:rPr>
                <w:rFonts w:ascii="Mangal" w:hAnsi="Mangal" w:cs="Kalimati" w:hint="cs"/>
                <w:cs/>
              </w:rPr>
              <w:t xml:space="preserve">१ वटा </w:t>
            </w:r>
          </w:p>
        </w:tc>
        <w:tc>
          <w:tcPr>
            <w:tcW w:w="4950" w:type="dxa"/>
          </w:tcPr>
          <w:p w:rsidR="00D1137E" w:rsidRPr="002F5B93" w:rsidRDefault="00D1137E" w:rsidP="00E201B1">
            <w:pPr>
              <w:rPr>
                <w:rFonts w:ascii="Mangal" w:hAnsi="Mangal" w:cs="Kalimati"/>
              </w:rPr>
            </w:pPr>
            <w:r>
              <w:rPr>
                <w:rFonts w:ascii="Mangal" w:hAnsi="Mangal" w:cs="Kalimati" w:hint="cs"/>
                <w:cs/>
              </w:rPr>
              <w:t>कुल लागतको बढीमा ५०</w:t>
            </w:r>
            <w:r>
              <w:rPr>
                <w:rFonts w:ascii="Mangal" w:hAnsi="Mangal" w:cs="Kalimati"/>
              </w:rPr>
              <w:t>-</w:t>
            </w:r>
            <w:r>
              <w:rPr>
                <w:rFonts w:ascii="Mangal" w:hAnsi="Mangal" w:cs="Kalimati" w:hint="cs"/>
                <w:cs/>
              </w:rPr>
              <w:t>७५ प्रतिशत वा रु</w:t>
            </w:r>
            <w:r>
              <w:rPr>
                <w:rFonts w:ascii="Mangal" w:hAnsi="Mangal" w:cs="Kalimati"/>
              </w:rPr>
              <w:t>.</w:t>
            </w:r>
            <w:r>
              <w:rPr>
                <w:rFonts w:ascii="Mangal" w:hAnsi="Mangal" w:cs="Kalimati" w:hint="cs"/>
                <w:cs/>
              </w:rPr>
              <w:t>१०</w:t>
            </w:r>
            <w:r>
              <w:rPr>
                <w:rFonts w:ascii="Mangal" w:hAnsi="Mangal" w:cs="Kalimati"/>
              </w:rPr>
              <w:t>,</w:t>
            </w:r>
            <w:r>
              <w:rPr>
                <w:rFonts w:ascii="Mangal" w:hAnsi="Mangal" w:cs="Kalimati" w:hint="cs"/>
                <w:cs/>
              </w:rPr>
              <w:t>००</w:t>
            </w:r>
            <w:r>
              <w:rPr>
                <w:rFonts w:ascii="Mangal" w:hAnsi="Mangal" w:cs="Kalimati"/>
              </w:rPr>
              <w:t>,</w:t>
            </w:r>
            <w:r>
              <w:rPr>
                <w:rFonts w:ascii="Mangal" w:hAnsi="Mangal" w:cs="Kalimati" w:hint="cs"/>
                <w:cs/>
              </w:rPr>
              <w:t>०००।</w:t>
            </w:r>
            <w:r>
              <w:rPr>
                <w:rFonts w:ascii="Mangal" w:hAnsi="Mangal" w:cs="Kalimati"/>
              </w:rPr>
              <w:t>-</w:t>
            </w:r>
          </w:p>
        </w:tc>
      </w:tr>
      <w:tr w:rsidR="003275C2" w:rsidRPr="002F5B93" w:rsidTr="00B67AC9">
        <w:tc>
          <w:tcPr>
            <w:tcW w:w="630" w:type="dxa"/>
          </w:tcPr>
          <w:p w:rsidR="003275C2" w:rsidRPr="002F5B93" w:rsidRDefault="0007799F" w:rsidP="006013C3">
            <w:pPr>
              <w:jc w:val="center"/>
              <w:rPr>
                <w:rFonts w:ascii="Mangal" w:hAnsi="Mangal" w:cs="Kalimati"/>
                <w:cs/>
              </w:rPr>
            </w:pPr>
            <w:r>
              <w:rPr>
                <w:rFonts w:ascii="Mangal" w:hAnsi="Mangal" w:cs="Kalimati" w:hint="cs"/>
                <w:cs/>
              </w:rPr>
              <w:t>२</w:t>
            </w:r>
            <w:r w:rsidR="003275C2" w:rsidRPr="002F5B93">
              <w:rPr>
                <w:rFonts w:ascii="Mangal" w:hAnsi="Mangal" w:cs="Kalimati" w:hint="cs"/>
                <w:cs/>
              </w:rPr>
              <w:t>.</w:t>
            </w:r>
          </w:p>
        </w:tc>
        <w:tc>
          <w:tcPr>
            <w:tcW w:w="4320" w:type="dxa"/>
            <w:gridSpan w:val="2"/>
          </w:tcPr>
          <w:p w:rsidR="003275C2" w:rsidRPr="002F5B93" w:rsidRDefault="003275C2" w:rsidP="00E7435C">
            <w:pPr>
              <w:rPr>
                <w:rFonts w:ascii="Mangal" w:hAnsi="Mangal" w:cs="Kalimati"/>
                <w:cs/>
              </w:rPr>
            </w:pPr>
            <w:r w:rsidRPr="002F5B93">
              <w:rPr>
                <w:rFonts w:ascii="Mangal" w:hAnsi="Mangal" w:cs="Kalimati" w:hint="cs"/>
                <w:cs/>
              </w:rPr>
              <w:t xml:space="preserve">सुन्तलाजात फलफूलको बजारीकरणका लागि प्लाष्टिक क्रेट तथा कार्टुन वितरण </w:t>
            </w:r>
          </w:p>
        </w:tc>
        <w:tc>
          <w:tcPr>
            <w:tcW w:w="1080" w:type="dxa"/>
          </w:tcPr>
          <w:p w:rsidR="003275C2" w:rsidRPr="002F5B93" w:rsidRDefault="003275C2" w:rsidP="00C53484">
            <w:pPr>
              <w:jc w:val="center"/>
              <w:rPr>
                <w:rFonts w:ascii="Mangal" w:hAnsi="Mangal" w:cs="Kalimati"/>
                <w:cs/>
              </w:rPr>
            </w:pPr>
            <w:r w:rsidRPr="002F5B93">
              <w:rPr>
                <w:rFonts w:ascii="Mangal" w:hAnsi="Mangal" w:cs="Kalimati" w:hint="cs"/>
                <w:cs/>
              </w:rPr>
              <w:t>१ पटक</w:t>
            </w:r>
          </w:p>
        </w:tc>
        <w:tc>
          <w:tcPr>
            <w:tcW w:w="4950" w:type="dxa"/>
          </w:tcPr>
          <w:p w:rsidR="003275C2" w:rsidRPr="002F5B93" w:rsidRDefault="003275C2" w:rsidP="00E201B1">
            <w:pPr>
              <w:rPr>
                <w:rFonts w:ascii="Mangal" w:hAnsi="Mangal" w:cs="Kalimati"/>
                <w:cs/>
              </w:rPr>
            </w:pPr>
            <w:r w:rsidRPr="002F5B93">
              <w:rPr>
                <w:rFonts w:ascii="Mangal" w:hAnsi="Mangal" w:cs="Kalimati" w:hint="cs"/>
                <w:cs/>
              </w:rPr>
              <w:t>कुल लागतको  बढीमा ७५ प्रतिशत वा रु</w:t>
            </w:r>
            <w:r w:rsidRPr="002F5B93">
              <w:rPr>
                <w:rFonts w:ascii="Mangal" w:hAnsi="Mangal" w:cs="Kalimati"/>
              </w:rPr>
              <w:t>.</w:t>
            </w:r>
            <w:r w:rsidRPr="002F5B93">
              <w:rPr>
                <w:rFonts w:ascii="Mangal" w:hAnsi="Mangal" w:cs="Kalimati" w:hint="cs"/>
                <w:cs/>
              </w:rPr>
              <w:t>३,००,०००।-</w:t>
            </w:r>
          </w:p>
        </w:tc>
      </w:tr>
      <w:tr w:rsidR="003275C2" w:rsidRPr="002F5B93" w:rsidTr="00B67AC9">
        <w:trPr>
          <w:trHeight w:val="440"/>
        </w:trPr>
        <w:tc>
          <w:tcPr>
            <w:tcW w:w="630" w:type="dxa"/>
          </w:tcPr>
          <w:p w:rsidR="003275C2" w:rsidRPr="002F5B93" w:rsidRDefault="0007799F" w:rsidP="006013C3">
            <w:pPr>
              <w:jc w:val="center"/>
              <w:rPr>
                <w:rFonts w:ascii="Mangal" w:hAnsi="Mangal" w:cs="Kalimati"/>
                <w:cs/>
              </w:rPr>
            </w:pPr>
            <w:r>
              <w:rPr>
                <w:rFonts w:ascii="Mangal" w:hAnsi="Mangal" w:cs="Kalimati" w:hint="cs"/>
                <w:cs/>
              </w:rPr>
              <w:t>३</w:t>
            </w:r>
            <w:r w:rsidR="003275C2" w:rsidRPr="002F5B93">
              <w:rPr>
                <w:rFonts w:ascii="Mangal" w:hAnsi="Mangal" w:cs="Kalimati" w:hint="cs"/>
                <w:cs/>
              </w:rPr>
              <w:t>.</w:t>
            </w:r>
          </w:p>
        </w:tc>
        <w:tc>
          <w:tcPr>
            <w:tcW w:w="4320" w:type="dxa"/>
            <w:gridSpan w:val="2"/>
          </w:tcPr>
          <w:p w:rsidR="003275C2" w:rsidRPr="002F5B93" w:rsidRDefault="003275C2" w:rsidP="00E7435C">
            <w:pPr>
              <w:rPr>
                <w:rFonts w:ascii="Mangal" w:hAnsi="Mangal" w:cs="Kalimati"/>
                <w:cs/>
              </w:rPr>
            </w:pPr>
            <w:r w:rsidRPr="002F5B93">
              <w:rPr>
                <w:rFonts w:ascii="Mangal" w:hAnsi="Mangal" w:cs="Kalimati" w:hint="cs"/>
                <w:cs/>
              </w:rPr>
              <w:t xml:space="preserve">कोशेली घर स्थापना </w:t>
            </w:r>
            <w:r w:rsidR="002C253E">
              <w:rPr>
                <w:rFonts w:ascii="Mangal" w:hAnsi="Mangal" w:cs="Kalimati" w:hint="cs"/>
                <w:cs/>
              </w:rPr>
              <w:t>सहयोग</w:t>
            </w:r>
          </w:p>
        </w:tc>
        <w:tc>
          <w:tcPr>
            <w:tcW w:w="1080" w:type="dxa"/>
          </w:tcPr>
          <w:p w:rsidR="003275C2" w:rsidRPr="002F5B93" w:rsidRDefault="003275C2" w:rsidP="00C53484">
            <w:pPr>
              <w:jc w:val="center"/>
              <w:rPr>
                <w:rFonts w:ascii="Mangal" w:hAnsi="Mangal" w:cs="Kalimati"/>
                <w:cs/>
              </w:rPr>
            </w:pPr>
            <w:r w:rsidRPr="002F5B93">
              <w:rPr>
                <w:rFonts w:ascii="Mangal" w:hAnsi="Mangal" w:cs="Kalimati" w:hint="cs"/>
                <w:cs/>
              </w:rPr>
              <w:t>२ वटा</w:t>
            </w:r>
          </w:p>
        </w:tc>
        <w:tc>
          <w:tcPr>
            <w:tcW w:w="4950" w:type="dxa"/>
          </w:tcPr>
          <w:p w:rsidR="003275C2" w:rsidRPr="002F5B93" w:rsidRDefault="003275C2" w:rsidP="00DC2E7E">
            <w:pPr>
              <w:rPr>
                <w:rFonts w:ascii="Mangal" w:hAnsi="Mangal" w:cs="Kalimati"/>
              </w:rPr>
            </w:pPr>
            <w:r w:rsidRPr="002F5B93">
              <w:rPr>
                <w:rFonts w:ascii="Mangal" w:hAnsi="Mangal" w:cs="Kalimati" w:hint="cs"/>
                <w:cs/>
              </w:rPr>
              <w:t>कुल लागतको बढीमा ५०</w:t>
            </w:r>
            <w:r w:rsidRPr="002F5B93">
              <w:rPr>
                <w:rFonts w:ascii="Mangal" w:hAnsi="Mangal" w:cs="Kalimati"/>
              </w:rPr>
              <w:t>-</w:t>
            </w:r>
            <w:r w:rsidR="0007799F">
              <w:rPr>
                <w:rFonts w:ascii="Mangal" w:hAnsi="Mangal" w:cs="Kalimati" w:hint="cs"/>
                <w:cs/>
              </w:rPr>
              <w:t>७५</w:t>
            </w:r>
            <w:r w:rsidRPr="002F5B93">
              <w:rPr>
                <w:rFonts w:ascii="Mangal" w:hAnsi="Mangal" w:cs="Kalimati" w:hint="cs"/>
                <w:cs/>
              </w:rPr>
              <w:t xml:space="preserve"> प्रतिशत वा प्रति योजना रु</w:t>
            </w:r>
            <w:r w:rsidRPr="002F5B93">
              <w:rPr>
                <w:rFonts w:ascii="Mangal" w:hAnsi="Mangal" w:cs="Kalimati"/>
              </w:rPr>
              <w:t>.</w:t>
            </w:r>
            <w:r w:rsidRPr="002F5B93">
              <w:rPr>
                <w:rFonts w:ascii="Mangal" w:hAnsi="Mangal" w:cs="Kalimati" w:hint="cs"/>
                <w:cs/>
              </w:rPr>
              <w:t>७</w:t>
            </w:r>
            <w:r w:rsidRPr="002F5B93">
              <w:rPr>
                <w:rFonts w:ascii="Mangal" w:hAnsi="Mangal" w:cs="Kalimati"/>
              </w:rPr>
              <w:t>,</w:t>
            </w:r>
            <w:r w:rsidRPr="002F5B93">
              <w:rPr>
                <w:rFonts w:ascii="Mangal" w:hAnsi="Mangal" w:cs="Kalimati" w:hint="cs"/>
                <w:cs/>
              </w:rPr>
              <w:t>००</w:t>
            </w:r>
            <w:r w:rsidRPr="002F5B93">
              <w:rPr>
                <w:rFonts w:ascii="Mangal" w:hAnsi="Mangal" w:cs="Kalimati"/>
              </w:rPr>
              <w:t>,</w:t>
            </w:r>
            <w:r w:rsidRPr="002F5B93">
              <w:rPr>
                <w:rFonts w:ascii="Mangal" w:hAnsi="Mangal" w:cs="Kalimati" w:hint="cs"/>
                <w:cs/>
              </w:rPr>
              <w:t>०००।</w:t>
            </w:r>
            <w:r w:rsidRPr="002F5B93">
              <w:rPr>
                <w:rFonts w:ascii="Mangal" w:hAnsi="Mangal" w:cs="Kalimati"/>
              </w:rPr>
              <w:t>-</w:t>
            </w:r>
          </w:p>
        </w:tc>
      </w:tr>
      <w:tr w:rsidR="003275C2" w:rsidRPr="002F5B93" w:rsidTr="00B67AC9">
        <w:trPr>
          <w:trHeight w:val="935"/>
        </w:trPr>
        <w:tc>
          <w:tcPr>
            <w:tcW w:w="630" w:type="dxa"/>
          </w:tcPr>
          <w:p w:rsidR="003275C2" w:rsidRPr="002F5B93" w:rsidRDefault="0007799F" w:rsidP="006013C3">
            <w:pPr>
              <w:jc w:val="center"/>
              <w:rPr>
                <w:rFonts w:ascii="Mangal" w:hAnsi="Mangal" w:cs="Kalimati"/>
              </w:rPr>
            </w:pPr>
            <w:r>
              <w:rPr>
                <w:rFonts w:ascii="Mangal" w:hAnsi="Mangal" w:cs="Kalimati" w:hint="cs"/>
                <w:cs/>
              </w:rPr>
              <w:t>४</w:t>
            </w:r>
            <w:r w:rsidR="003275C2" w:rsidRPr="002F5B93">
              <w:rPr>
                <w:rFonts w:ascii="Mangal" w:hAnsi="Mangal" w:cs="Kalimati"/>
              </w:rPr>
              <w:t>.</w:t>
            </w:r>
          </w:p>
        </w:tc>
        <w:tc>
          <w:tcPr>
            <w:tcW w:w="4320" w:type="dxa"/>
            <w:gridSpan w:val="2"/>
          </w:tcPr>
          <w:p w:rsidR="003275C2" w:rsidRPr="002F5B93" w:rsidRDefault="003275C2" w:rsidP="00E7435C">
            <w:pPr>
              <w:rPr>
                <w:rFonts w:ascii="Mangal" w:hAnsi="Mangal" w:cs="Kalimati"/>
                <w:cs/>
              </w:rPr>
            </w:pPr>
            <w:r w:rsidRPr="002F5B93">
              <w:rPr>
                <w:rFonts w:ascii="Mangal" w:hAnsi="Mangal" w:cs="Kalimati" w:hint="cs"/>
                <w:cs/>
              </w:rPr>
              <w:t>कोल्ड रुम निर्माण</w:t>
            </w:r>
          </w:p>
        </w:tc>
        <w:tc>
          <w:tcPr>
            <w:tcW w:w="1080" w:type="dxa"/>
          </w:tcPr>
          <w:p w:rsidR="003275C2" w:rsidRPr="002F5B93" w:rsidRDefault="003275C2" w:rsidP="00C53484">
            <w:pPr>
              <w:jc w:val="center"/>
              <w:rPr>
                <w:rFonts w:ascii="Mangal" w:hAnsi="Mangal" w:cs="Kalimati"/>
                <w:cs/>
              </w:rPr>
            </w:pPr>
            <w:r w:rsidRPr="002F5B93">
              <w:rPr>
                <w:rFonts w:ascii="Mangal" w:hAnsi="Mangal" w:cs="Kalimati" w:hint="cs"/>
                <w:cs/>
              </w:rPr>
              <w:t xml:space="preserve">२ वटा </w:t>
            </w:r>
          </w:p>
        </w:tc>
        <w:tc>
          <w:tcPr>
            <w:tcW w:w="4950" w:type="dxa"/>
          </w:tcPr>
          <w:p w:rsidR="003275C2" w:rsidRPr="002F5B93" w:rsidRDefault="003275C2" w:rsidP="00DC2E7E">
            <w:pPr>
              <w:rPr>
                <w:rFonts w:ascii="Mangal" w:hAnsi="Mangal" w:cs="Kalimati"/>
                <w:cs/>
              </w:rPr>
            </w:pPr>
            <w:r w:rsidRPr="002F5B93">
              <w:rPr>
                <w:rFonts w:ascii="Mangal" w:hAnsi="Mangal" w:cs="Kalimati" w:hint="cs"/>
                <w:cs/>
              </w:rPr>
              <w:t>कुल लागतको बढीमा ५०</w:t>
            </w:r>
            <w:r w:rsidR="0007799F">
              <w:rPr>
                <w:rFonts w:ascii="Mangal" w:hAnsi="Mangal" w:cs="Kalimati"/>
              </w:rPr>
              <w:t>-</w:t>
            </w:r>
            <w:r w:rsidR="0007799F">
              <w:rPr>
                <w:rFonts w:ascii="Mangal" w:hAnsi="Mangal" w:cs="Kalimati" w:hint="cs"/>
                <w:cs/>
              </w:rPr>
              <w:t>७५</w:t>
            </w:r>
            <w:r w:rsidRPr="002F5B93">
              <w:rPr>
                <w:rFonts w:ascii="Mangal" w:hAnsi="Mangal" w:cs="Kalimati" w:hint="cs"/>
                <w:cs/>
              </w:rPr>
              <w:t xml:space="preserve"> प्रतिशत वा प्रति योजना रु</w:t>
            </w:r>
            <w:r w:rsidRPr="002F5B93">
              <w:rPr>
                <w:rFonts w:ascii="Mangal" w:hAnsi="Mangal" w:cs="Kalimati"/>
              </w:rPr>
              <w:t>.</w:t>
            </w:r>
            <w:r w:rsidRPr="002F5B93">
              <w:rPr>
                <w:rFonts w:ascii="Mangal" w:hAnsi="Mangal" w:cs="Kalimati" w:hint="cs"/>
                <w:cs/>
              </w:rPr>
              <w:t>७</w:t>
            </w:r>
            <w:r w:rsidRPr="002F5B93">
              <w:rPr>
                <w:rFonts w:ascii="Mangal" w:hAnsi="Mangal" w:cs="Kalimati"/>
              </w:rPr>
              <w:t>,</w:t>
            </w:r>
            <w:r w:rsidRPr="002F5B93">
              <w:rPr>
                <w:rFonts w:ascii="Mangal" w:hAnsi="Mangal" w:cs="Kalimati" w:hint="cs"/>
                <w:cs/>
              </w:rPr>
              <w:t>५०</w:t>
            </w:r>
            <w:r w:rsidRPr="002F5B93">
              <w:rPr>
                <w:rFonts w:ascii="Mangal" w:hAnsi="Mangal" w:cs="Kalimati"/>
              </w:rPr>
              <w:t>,</w:t>
            </w:r>
            <w:r w:rsidRPr="002F5B93">
              <w:rPr>
                <w:rFonts w:ascii="Mangal" w:hAnsi="Mangal" w:cs="Kalimati" w:hint="cs"/>
                <w:cs/>
              </w:rPr>
              <w:t>०००।</w:t>
            </w:r>
            <w:r w:rsidRPr="002F5B93">
              <w:rPr>
                <w:rFonts w:ascii="Mangal" w:hAnsi="Mangal" w:cs="Kalimati"/>
              </w:rPr>
              <w:t>-</w:t>
            </w:r>
          </w:p>
        </w:tc>
      </w:tr>
      <w:tr w:rsidR="003275C2" w:rsidRPr="002F5B93" w:rsidTr="00B67AC9">
        <w:trPr>
          <w:trHeight w:val="440"/>
        </w:trPr>
        <w:tc>
          <w:tcPr>
            <w:tcW w:w="630" w:type="dxa"/>
          </w:tcPr>
          <w:p w:rsidR="003275C2" w:rsidRPr="002F5B93" w:rsidRDefault="0007799F" w:rsidP="006013C3">
            <w:pPr>
              <w:jc w:val="center"/>
              <w:rPr>
                <w:rFonts w:ascii="Mangal" w:hAnsi="Mangal" w:cs="Kalimati"/>
              </w:rPr>
            </w:pPr>
            <w:r>
              <w:rPr>
                <w:rFonts w:ascii="Mangal" w:hAnsi="Mangal" w:cs="Kalimati" w:hint="cs"/>
                <w:cs/>
              </w:rPr>
              <w:t>५</w:t>
            </w:r>
            <w:r w:rsidR="003275C2" w:rsidRPr="002F5B93">
              <w:rPr>
                <w:rFonts w:ascii="Mangal" w:hAnsi="Mangal" w:cs="Kalimati"/>
              </w:rPr>
              <w:t>.</w:t>
            </w:r>
          </w:p>
        </w:tc>
        <w:tc>
          <w:tcPr>
            <w:tcW w:w="4320" w:type="dxa"/>
            <w:gridSpan w:val="2"/>
          </w:tcPr>
          <w:p w:rsidR="003275C2" w:rsidRPr="002F5B93" w:rsidRDefault="003275C2" w:rsidP="00677FB6">
            <w:pPr>
              <w:rPr>
                <w:rFonts w:ascii="Mangal" w:hAnsi="Mangal" w:cs="Kalimati"/>
                <w:cs/>
              </w:rPr>
            </w:pPr>
            <w:r w:rsidRPr="002F5B93">
              <w:rPr>
                <w:rFonts w:ascii="Mangal" w:hAnsi="Mangal" w:cs="Kalimati" w:hint="cs"/>
                <w:cs/>
              </w:rPr>
              <w:t xml:space="preserve">जोन/सुपरजोन क्षेत्रमा कृषि यान्त्रीकरण सहयोग </w:t>
            </w:r>
          </w:p>
        </w:tc>
        <w:tc>
          <w:tcPr>
            <w:tcW w:w="1080" w:type="dxa"/>
          </w:tcPr>
          <w:p w:rsidR="003275C2" w:rsidRPr="002F5B93" w:rsidRDefault="003275C2" w:rsidP="00C53484">
            <w:pPr>
              <w:jc w:val="center"/>
              <w:rPr>
                <w:rFonts w:ascii="Mangal" w:hAnsi="Mangal" w:cs="Kalimati"/>
                <w:cs/>
              </w:rPr>
            </w:pPr>
            <w:r w:rsidRPr="002F5B93">
              <w:rPr>
                <w:rFonts w:ascii="Mangal" w:hAnsi="Mangal" w:cs="Kalimati" w:hint="cs"/>
                <w:cs/>
              </w:rPr>
              <w:t xml:space="preserve">२ पटक </w:t>
            </w:r>
          </w:p>
        </w:tc>
        <w:tc>
          <w:tcPr>
            <w:tcW w:w="4950" w:type="dxa"/>
          </w:tcPr>
          <w:p w:rsidR="003275C2" w:rsidRPr="002F5B93" w:rsidRDefault="003275C2" w:rsidP="00E7435C">
            <w:pPr>
              <w:rPr>
                <w:rFonts w:ascii="Mangal" w:hAnsi="Mangal" w:cs="Kalimati"/>
                <w:cs/>
              </w:rPr>
            </w:pPr>
            <w:r w:rsidRPr="002F5B93">
              <w:rPr>
                <w:rFonts w:ascii="Mangal" w:hAnsi="Mangal" w:cs="Kalimati" w:hint="cs"/>
                <w:cs/>
              </w:rPr>
              <w:t xml:space="preserve">कुल लागतको बढीमा ५० प्रतिशत वा  </w:t>
            </w:r>
            <w:r w:rsidR="00380A5A" w:rsidRPr="002F5B93">
              <w:rPr>
                <w:rFonts w:ascii="Mangal" w:hAnsi="Mangal" w:cs="Kalimati" w:hint="cs"/>
                <w:cs/>
              </w:rPr>
              <w:t xml:space="preserve">कुल </w:t>
            </w:r>
            <w:r w:rsidRPr="002F5B93">
              <w:rPr>
                <w:rFonts w:ascii="Mangal" w:hAnsi="Mangal" w:cs="Kalimati" w:hint="cs"/>
                <w:cs/>
              </w:rPr>
              <w:t>रु.२३,००,०००।-</w:t>
            </w:r>
          </w:p>
        </w:tc>
      </w:tr>
      <w:tr w:rsidR="003275C2" w:rsidRPr="002F5B93" w:rsidTr="00B67AC9">
        <w:trPr>
          <w:trHeight w:val="440"/>
        </w:trPr>
        <w:tc>
          <w:tcPr>
            <w:tcW w:w="630" w:type="dxa"/>
          </w:tcPr>
          <w:p w:rsidR="003275C2" w:rsidRPr="002F5B93" w:rsidRDefault="0007799F" w:rsidP="006013C3">
            <w:pPr>
              <w:jc w:val="center"/>
              <w:rPr>
                <w:rFonts w:ascii="Mangal" w:hAnsi="Mangal" w:cs="Kalimati"/>
              </w:rPr>
            </w:pPr>
            <w:r>
              <w:rPr>
                <w:rFonts w:ascii="Mangal" w:hAnsi="Mangal" w:cs="Kalimati" w:hint="cs"/>
                <w:cs/>
              </w:rPr>
              <w:t>६</w:t>
            </w:r>
            <w:r w:rsidR="003275C2" w:rsidRPr="002F5B93">
              <w:rPr>
                <w:rFonts w:ascii="Mangal" w:hAnsi="Mangal" w:cs="Kalimati"/>
              </w:rPr>
              <w:t>.</w:t>
            </w:r>
          </w:p>
        </w:tc>
        <w:tc>
          <w:tcPr>
            <w:tcW w:w="4320" w:type="dxa"/>
            <w:gridSpan w:val="2"/>
          </w:tcPr>
          <w:p w:rsidR="003275C2" w:rsidRPr="002F5B93" w:rsidRDefault="00DE44E6" w:rsidP="00677FB6">
            <w:pPr>
              <w:rPr>
                <w:rFonts w:ascii="Mangal" w:hAnsi="Mangal" w:cs="Kalimati"/>
                <w:cs/>
              </w:rPr>
            </w:pPr>
            <w:r w:rsidRPr="002F5B93">
              <w:rPr>
                <w:rFonts w:ascii="Mangal" w:hAnsi="Mangal" w:cs="Kalimati" w:hint="cs"/>
                <w:cs/>
              </w:rPr>
              <w:t>सुन्तलाजात फलफू</w:t>
            </w:r>
            <w:r w:rsidR="003275C2" w:rsidRPr="002F5B93">
              <w:rPr>
                <w:rFonts w:ascii="Mangal" w:hAnsi="Mangal" w:cs="Kalimati" w:hint="cs"/>
                <w:cs/>
              </w:rPr>
              <w:t xml:space="preserve">ल बगैँचा व्यवस्थापन तथा क्षेत्रगत </w:t>
            </w:r>
            <w:r w:rsidRPr="002F5B93">
              <w:rPr>
                <w:rFonts w:ascii="Mangal" w:hAnsi="Mangal" w:cs="Kalimati" w:hint="cs"/>
                <w:cs/>
              </w:rPr>
              <w:t xml:space="preserve">रोग </w:t>
            </w:r>
            <w:r w:rsidR="003275C2" w:rsidRPr="002F5B93">
              <w:rPr>
                <w:rFonts w:ascii="Mangal" w:hAnsi="Mangal" w:cs="Kalimati" w:hint="cs"/>
                <w:cs/>
              </w:rPr>
              <w:t>कीरा नि</w:t>
            </w:r>
            <w:r w:rsidRPr="002F5B93">
              <w:rPr>
                <w:rFonts w:ascii="Mangal" w:hAnsi="Mangal" w:cs="Kalimati" w:hint="cs"/>
                <w:cs/>
              </w:rPr>
              <w:t>यन्त्रण अभियानका लागि प्रोटिन बे</w:t>
            </w:r>
            <w:r w:rsidR="003275C2" w:rsidRPr="002F5B93">
              <w:rPr>
                <w:rFonts w:ascii="Mangal" w:hAnsi="Mangal" w:cs="Kalimati" w:hint="cs"/>
                <w:cs/>
              </w:rPr>
              <w:t xml:space="preserve">ट लगाएतका सामान खरिद कार्यक्रममा सहयोग </w:t>
            </w:r>
          </w:p>
        </w:tc>
        <w:tc>
          <w:tcPr>
            <w:tcW w:w="1080" w:type="dxa"/>
          </w:tcPr>
          <w:p w:rsidR="003275C2" w:rsidRPr="002F5B93" w:rsidRDefault="003275C2" w:rsidP="00C53484">
            <w:pPr>
              <w:jc w:val="center"/>
              <w:rPr>
                <w:rFonts w:ascii="Mangal" w:hAnsi="Mangal" w:cs="Kalimati"/>
                <w:cs/>
              </w:rPr>
            </w:pPr>
            <w:r w:rsidRPr="002F5B93">
              <w:rPr>
                <w:rFonts w:ascii="Mangal" w:hAnsi="Mangal" w:cs="Kalimati" w:hint="cs"/>
                <w:cs/>
              </w:rPr>
              <w:t>एकमुष्ठ</w:t>
            </w:r>
          </w:p>
        </w:tc>
        <w:tc>
          <w:tcPr>
            <w:tcW w:w="4950" w:type="dxa"/>
          </w:tcPr>
          <w:p w:rsidR="003275C2" w:rsidRPr="002F5B93" w:rsidRDefault="003275C2" w:rsidP="00E7435C">
            <w:pPr>
              <w:rPr>
                <w:rFonts w:ascii="Mangal" w:hAnsi="Mangal" w:cs="Kalimati"/>
              </w:rPr>
            </w:pPr>
            <w:r w:rsidRPr="002F5B93">
              <w:rPr>
                <w:rFonts w:ascii="Mangal" w:hAnsi="Mangal" w:cs="Kalimati" w:hint="cs"/>
                <w:cs/>
              </w:rPr>
              <w:t xml:space="preserve">कुल लागतको </w:t>
            </w:r>
            <w:r w:rsidR="00B0645F">
              <w:rPr>
                <w:rFonts w:ascii="Mangal" w:hAnsi="Mangal" w:cs="Kalimati" w:hint="cs"/>
                <w:cs/>
              </w:rPr>
              <w:t xml:space="preserve">बढीमा </w:t>
            </w:r>
            <w:r w:rsidRPr="002F5B93">
              <w:rPr>
                <w:rFonts w:ascii="Mangal" w:hAnsi="Mangal" w:cs="Kalimati" w:hint="cs"/>
                <w:cs/>
              </w:rPr>
              <w:t xml:space="preserve">५० प्रतिशत वा </w:t>
            </w:r>
            <w:r w:rsidR="00380A5A" w:rsidRPr="002F5B93">
              <w:rPr>
                <w:rFonts w:ascii="Mangal" w:hAnsi="Mangal" w:cs="Kalimati" w:hint="cs"/>
                <w:cs/>
              </w:rPr>
              <w:t xml:space="preserve">कुल </w:t>
            </w:r>
            <w:r w:rsidRPr="002F5B93">
              <w:rPr>
                <w:rFonts w:ascii="Mangal" w:hAnsi="Mangal" w:cs="Kalimati" w:hint="cs"/>
                <w:cs/>
              </w:rPr>
              <w:t>रु</w:t>
            </w:r>
            <w:r w:rsidRPr="002F5B93">
              <w:rPr>
                <w:rFonts w:ascii="Mangal" w:hAnsi="Mangal" w:cs="Kalimati"/>
              </w:rPr>
              <w:t>.</w:t>
            </w:r>
            <w:r w:rsidRPr="002F5B93">
              <w:rPr>
                <w:rFonts w:ascii="Mangal" w:hAnsi="Mangal" w:cs="Kalimati" w:hint="cs"/>
                <w:cs/>
              </w:rPr>
              <w:t>१७</w:t>
            </w:r>
            <w:r w:rsidRPr="002F5B93">
              <w:rPr>
                <w:rFonts w:ascii="Mangal" w:hAnsi="Mangal" w:cs="Kalimati"/>
              </w:rPr>
              <w:t>,</w:t>
            </w:r>
            <w:r w:rsidRPr="002F5B93">
              <w:rPr>
                <w:rFonts w:ascii="Mangal" w:hAnsi="Mangal" w:cs="Kalimati" w:hint="cs"/>
                <w:cs/>
              </w:rPr>
              <w:t>००</w:t>
            </w:r>
            <w:r w:rsidRPr="002F5B93">
              <w:rPr>
                <w:rFonts w:ascii="Mangal" w:hAnsi="Mangal" w:cs="Kalimati"/>
              </w:rPr>
              <w:t>,</w:t>
            </w:r>
            <w:r w:rsidRPr="002F5B93">
              <w:rPr>
                <w:rFonts w:ascii="Mangal" w:hAnsi="Mangal" w:cs="Kalimati" w:hint="cs"/>
                <w:cs/>
              </w:rPr>
              <w:t>०००।</w:t>
            </w:r>
            <w:r w:rsidRPr="002F5B93">
              <w:rPr>
                <w:rFonts w:ascii="Mangal" w:hAnsi="Mangal" w:cs="Kalimati"/>
              </w:rPr>
              <w:t>-</w:t>
            </w:r>
          </w:p>
        </w:tc>
      </w:tr>
      <w:tr w:rsidR="003275C2" w:rsidRPr="002F5B93" w:rsidTr="00B67AC9">
        <w:trPr>
          <w:trHeight w:val="440"/>
        </w:trPr>
        <w:tc>
          <w:tcPr>
            <w:tcW w:w="630" w:type="dxa"/>
          </w:tcPr>
          <w:p w:rsidR="003275C2" w:rsidRPr="002F5B93" w:rsidRDefault="0007799F" w:rsidP="006013C3">
            <w:pPr>
              <w:jc w:val="center"/>
              <w:rPr>
                <w:rFonts w:ascii="Mangal" w:hAnsi="Mangal" w:cs="Kalimati"/>
              </w:rPr>
            </w:pPr>
            <w:r>
              <w:rPr>
                <w:rFonts w:ascii="Mangal" w:hAnsi="Mangal" w:cs="Kalimati" w:hint="cs"/>
                <w:cs/>
              </w:rPr>
              <w:t>७</w:t>
            </w:r>
            <w:r w:rsidR="003275C2" w:rsidRPr="002F5B93">
              <w:rPr>
                <w:rFonts w:ascii="Mangal" w:hAnsi="Mangal" w:cs="Kalimati"/>
              </w:rPr>
              <w:t>.</w:t>
            </w:r>
          </w:p>
        </w:tc>
        <w:tc>
          <w:tcPr>
            <w:tcW w:w="4320" w:type="dxa"/>
            <w:gridSpan w:val="2"/>
          </w:tcPr>
          <w:p w:rsidR="003275C2" w:rsidRPr="002F5B93" w:rsidRDefault="003275C2" w:rsidP="00E7435C">
            <w:pPr>
              <w:rPr>
                <w:rFonts w:ascii="Mangal" w:hAnsi="Mangal" w:cs="Kalimati"/>
                <w:cs/>
              </w:rPr>
            </w:pPr>
            <w:r w:rsidRPr="002F5B93">
              <w:rPr>
                <w:rFonts w:ascii="Mangal" w:hAnsi="Mangal" w:cs="Kalimati" w:hint="cs"/>
                <w:cs/>
              </w:rPr>
              <w:t xml:space="preserve">प्लाष्टिक पोखरी निर्माणमा अनुदान सहयोग </w:t>
            </w:r>
          </w:p>
        </w:tc>
        <w:tc>
          <w:tcPr>
            <w:tcW w:w="1080" w:type="dxa"/>
          </w:tcPr>
          <w:p w:rsidR="003275C2" w:rsidRPr="002F5B93" w:rsidRDefault="003275C2" w:rsidP="00C53484">
            <w:pPr>
              <w:jc w:val="center"/>
              <w:rPr>
                <w:rFonts w:ascii="Mangal" w:hAnsi="Mangal" w:cs="Kalimati"/>
                <w:cs/>
              </w:rPr>
            </w:pPr>
            <w:r w:rsidRPr="002F5B93">
              <w:rPr>
                <w:rFonts w:ascii="Mangal" w:hAnsi="Mangal" w:cs="Kalimati" w:hint="cs"/>
                <w:cs/>
              </w:rPr>
              <w:t>२० वटा</w:t>
            </w:r>
          </w:p>
        </w:tc>
        <w:tc>
          <w:tcPr>
            <w:tcW w:w="4950" w:type="dxa"/>
          </w:tcPr>
          <w:p w:rsidR="003275C2" w:rsidRPr="002F5B93" w:rsidRDefault="003275C2" w:rsidP="00E7435C">
            <w:pPr>
              <w:rPr>
                <w:rFonts w:ascii="Mangal" w:hAnsi="Mangal" w:cs="Kalimati"/>
              </w:rPr>
            </w:pPr>
            <w:r w:rsidRPr="002F5B93">
              <w:rPr>
                <w:rFonts w:ascii="Mangal" w:hAnsi="Mangal" w:cs="Kalimati" w:hint="cs"/>
                <w:cs/>
              </w:rPr>
              <w:t>कुल लागतको</w:t>
            </w:r>
            <w:r w:rsidR="00B0645F">
              <w:rPr>
                <w:rFonts w:ascii="Mangal" w:hAnsi="Mangal" w:cs="Kalimati" w:hint="cs"/>
                <w:cs/>
              </w:rPr>
              <w:t xml:space="preserve"> बढीमा</w:t>
            </w:r>
            <w:r w:rsidRPr="002F5B93">
              <w:rPr>
                <w:rFonts w:ascii="Mangal" w:hAnsi="Mangal" w:cs="Kalimati" w:hint="cs"/>
                <w:cs/>
              </w:rPr>
              <w:t xml:space="preserve"> ७५ प्रतिशत वा प्रति योजना रु</w:t>
            </w:r>
            <w:r w:rsidRPr="002F5B93">
              <w:rPr>
                <w:rFonts w:ascii="Mangal" w:hAnsi="Mangal" w:cs="Kalimati"/>
              </w:rPr>
              <w:t>.</w:t>
            </w:r>
            <w:r w:rsidRPr="002F5B93">
              <w:rPr>
                <w:rFonts w:ascii="Mangal" w:hAnsi="Mangal" w:cs="Kalimati" w:hint="cs"/>
                <w:cs/>
              </w:rPr>
              <w:t>२०</w:t>
            </w:r>
            <w:r w:rsidRPr="002F5B93">
              <w:rPr>
                <w:rFonts w:ascii="Mangal" w:hAnsi="Mangal" w:cs="Kalimati"/>
              </w:rPr>
              <w:t>,</w:t>
            </w:r>
            <w:r w:rsidRPr="002F5B93">
              <w:rPr>
                <w:rFonts w:ascii="Mangal" w:hAnsi="Mangal" w:cs="Kalimati" w:hint="cs"/>
                <w:cs/>
              </w:rPr>
              <w:t>०००।</w:t>
            </w:r>
            <w:r w:rsidRPr="002F5B93">
              <w:rPr>
                <w:rFonts w:ascii="Mangal" w:hAnsi="Mangal" w:cs="Kalimati"/>
              </w:rPr>
              <w:t>-</w:t>
            </w:r>
          </w:p>
        </w:tc>
      </w:tr>
      <w:tr w:rsidR="003275C2" w:rsidRPr="002F5B93" w:rsidTr="00B67AC9">
        <w:trPr>
          <w:trHeight w:val="440"/>
        </w:trPr>
        <w:tc>
          <w:tcPr>
            <w:tcW w:w="630" w:type="dxa"/>
          </w:tcPr>
          <w:p w:rsidR="003275C2" w:rsidRPr="002F5B93" w:rsidRDefault="0007799F" w:rsidP="006013C3">
            <w:pPr>
              <w:jc w:val="center"/>
              <w:rPr>
                <w:rFonts w:ascii="Mangal" w:hAnsi="Mangal" w:cs="Kalimati"/>
              </w:rPr>
            </w:pPr>
            <w:r>
              <w:rPr>
                <w:rFonts w:ascii="Mangal" w:hAnsi="Mangal" w:cs="Kalimati" w:hint="cs"/>
                <w:cs/>
              </w:rPr>
              <w:t>८</w:t>
            </w:r>
            <w:r w:rsidR="003275C2" w:rsidRPr="002F5B93">
              <w:rPr>
                <w:rFonts w:ascii="Mangal" w:hAnsi="Mangal" w:cs="Kalimati"/>
              </w:rPr>
              <w:t>.</w:t>
            </w:r>
          </w:p>
        </w:tc>
        <w:tc>
          <w:tcPr>
            <w:tcW w:w="4320" w:type="dxa"/>
            <w:gridSpan w:val="2"/>
          </w:tcPr>
          <w:p w:rsidR="003275C2" w:rsidRDefault="003275C2" w:rsidP="00E7435C">
            <w:pPr>
              <w:rPr>
                <w:rFonts w:ascii="Mangal" w:hAnsi="Mangal" w:cs="Kalimati"/>
              </w:rPr>
            </w:pPr>
            <w:r w:rsidRPr="002F5B93">
              <w:rPr>
                <w:rFonts w:ascii="Mangal" w:hAnsi="Mangal" w:cs="Kalimati" w:hint="cs"/>
                <w:cs/>
              </w:rPr>
              <w:t>थोपा सिँचाई प्रणालीको विस्तारमा अनुदान सहयोग</w:t>
            </w:r>
          </w:p>
          <w:p w:rsidR="00B0645F" w:rsidRPr="002F5B93" w:rsidRDefault="00B0645F" w:rsidP="00E7435C">
            <w:pPr>
              <w:rPr>
                <w:rFonts w:ascii="Mangal" w:hAnsi="Mangal" w:cs="Kalimati"/>
                <w:cs/>
              </w:rPr>
            </w:pPr>
            <w:bookmarkStart w:id="0" w:name="_GoBack"/>
            <w:bookmarkEnd w:id="0"/>
          </w:p>
        </w:tc>
        <w:tc>
          <w:tcPr>
            <w:tcW w:w="1080" w:type="dxa"/>
          </w:tcPr>
          <w:p w:rsidR="003275C2" w:rsidRPr="002F5B93" w:rsidRDefault="003275C2" w:rsidP="00C53484">
            <w:pPr>
              <w:jc w:val="center"/>
              <w:rPr>
                <w:rFonts w:ascii="Mangal" w:hAnsi="Mangal" w:cs="Kalimati"/>
                <w:cs/>
              </w:rPr>
            </w:pPr>
            <w:r w:rsidRPr="002F5B93">
              <w:rPr>
                <w:rFonts w:ascii="Mangal" w:hAnsi="Mangal" w:cs="Kalimati" w:hint="cs"/>
                <w:cs/>
              </w:rPr>
              <w:t>४ वटा</w:t>
            </w:r>
          </w:p>
        </w:tc>
        <w:tc>
          <w:tcPr>
            <w:tcW w:w="4950" w:type="dxa"/>
          </w:tcPr>
          <w:p w:rsidR="003275C2" w:rsidRPr="002F5B93" w:rsidRDefault="003275C2" w:rsidP="00E7435C">
            <w:pPr>
              <w:rPr>
                <w:rFonts w:ascii="Mangal" w:hAnsi="Mangal" w:cs="Kalimati"/>
              </w:rPr>
            </w:pPr>
            <w:r w:rsidRPr="002F5B93">
              <w:rPr>
                <w:rFonts w:ascii="Mangal" w:hAnsi="Mangal" w:cs="Kalimati" w:hint="cs"/>
                <w:cs/>
              </w:rPr>
              <w:t xml:space="preserve">कुल लागतको </w:t>
            </w:r>
            <w:r w:rsidR="00B0645F">
              <w:rPr>
                <w:rFonts w:ascii="Mangal" w:hAnsi="Mangal" w:cs="Kalimati" w:hint="cs"/>
                <w:cs/>
              </w:rPr>
              <w:t xml:space="preserve">बढीमा </w:t>
            </w:r>
            <w:r w:rsidRPr="002F5B93">
              <w:rPr>
                <w:rFonts w:ascii="Mangal" w:hAnsi="Mangal" w:cs="Kalimati" w:hint="cs"/>
                <w:cs/>
              </w:rPr>
              <w:t>७५ प्रतिशत वा प्रति योजना रु</w:t>
            </w:r>
            <w:r w:rsidRPr="002F5B93">
              <w:rPr>
                <w:rFonts w:ascii="Mangal" w:hAnsi="Mangal" w:cs="Kalimati"/>
              </w:rPr>
              <w:t>.</w:t>
            </w:r>
            <w:r w:rsidRPr="002F5B93">
              <w:rPr>
                <w:rFonts w:ascii="Mangal" w:hAnsi="Mangal" w:cs="Kalimati" w:hint="cs"/>
                <w:cs/>
              </w:rPr>
              <w:t>२</w:t>
            </w:r>
            <w:r w:rsidRPr="002F5B93">
              <w:rPr>
                <w:rFonts w:ascii="Mangal" w:hAnsi="Mangal" w:cs="Kalimati"/>
              </w:rPr>
              <w:t>,</w:t>
            </w:r>
            <w:r w:rsidRPr="002F5B93">
              <w:rPr>
                <w:rFonts w:ascii="Mangal" w:hAnsi="Mangal" w:cs="Kalimati" w:hint="cs"/>
                <w:cs/>
              </w:rPr>
              <w:t>००</w:t>
            </w:r>
            <w:r w:rsidRPr="002F5B93">
              <w:rPr>
                <w:rFonts w:ascii="Mangal" w:hAnsi="Mangal" w:cs="Kalimati"/>
              </w:rPr>
              <w:t>,</w:t>
            </w:r>
            <w:r w:rsidRPr="002F5B93">
              <w:rPr>
                <w:rFonts w:ascii="Mangal" w:hAnsi="Mangal" w:cs="Kalimati" w:hint="cs"/>
                <w:cs/>
              </w:rPr>
              <w:t>०००।</w:t>
            </w:r>
            <w:r w:rsidRPr="002F5B93">
              <w:rPr>
                <w:rFonts w:ascii="Mangal" w:hAnsi="Mangal" w:cs="Kalimati"/>
              </w:rPr>
              <w:t>-</w:t>
            </w:r>
          </w:p>
        </w:tc>
      </w:tr>
      <w:tr w:rsidR="003275C2" w:rsidRPr="002F5B93" w:rsidTr="00B67AC9">
        <w:trPr>
          <w:trHeight w:val="440"/>
        </w:trPr>
        <w:tc>
          <w:tcPr>
            <w:tcW w:w="630" w:type="dxa"/>
          </w:tcPr>
          <w:p w:rsidR="003275C2" w:rsidRPr="002F5B93" w:rsidRDefault="0007799F" w:rsidP="006013C3">
            <w:pPr>
              <w:jc w:val="center"/>
              <w:rPr>
                <w:rFonts w:ascii="Mangal" w:hAnsi="Mangal" w:cs="Kalimati"/>
              </w:rPr>
            </w:pPr>
            <w:r>
              <w:rPr>
                <w:rFonts w:ascii="Mangal" w:hAnsi="Mangal" w:cs="Kalimati" w:hint="cs"/>
                <w:cs/>
              </w:rPr>
              <w:lastRenderedPageBreak/>
              <w:t>९</w:t>
            </w:r>
            <w:r w:rsidR="003275C2" w:rsidRPr="002F5B93">
              <w:rPr>
                <w:rFonts w:ascii="Mangal" w:hAnsi="Mangal" w:cs="Kalimati"/>
              </w:rPr>
              <w:t>.</w:t>
            </w:r>
          </w:p>
        </w:tc>
        <w:tc>
          <w:tcPr>
            <w:tcW w:w="4320" w:type="dxa"/>
            <w:gridSpan w:val="2"/>
          </w:tcPr>
          <w:p w:rsidR="003275C2" w:rsidRPr="002F5B93" w:rsidRDefault="003275C2" w:rsidP="00E7435C">
            <w:pPr>
              <w:rPr>
                <w:rFonts w:ascii="Mangal" w:hAnsi="Mangal" w:cs="Kalimati"/>
                <w:cs/>
              </w:rPr>
            </w:pPr>
            <w:r w:rsidRPr="002F5B93">
              <w:rPr>
                <w:rFonts w:ascii="Mangal" w:hAnsi="Mangal" w:cs="Kalimati" w:hint="cs"/>
                <w:cs/>
              </w:rPr>
              <w:t>सिँचाई पूर्वाधार निर्माण तथा मर्मत सम्भार</w:t>
            </w:r>
          </w:p>
        </w:tc>
        <w:tc>
          <w:tcPr>
            <w:tcW w:w="1080" w:type="dxa"/>
          </w:tcPr>
          <w:p w:rsidR="003275C2" w:rsidRPr="002F5B93" w:rsidRDefault="003275C2" w:rsidP="00C53484">
            <w:pPr>
              <w:jc w:val="center"/>
              <w:rPr>
                <w:rFonts w:ascii="Mangal" w:hAnsi="Mangal" w:cs="Kalimati"/>
                <w:cs/>
              </w:rPr>
            </w:pPr>
            <w:r w:rsidRPr="002F5B93">
              <w:rPr>
                <w:rFonts w:ascii="Mangal" w:hAnsi="Mangal" w:cs="Kalimati" w:hint="cs"/>
                <w:cs/>
              </w:rPr>
              <w:t>३ वटा</w:t>
            </w:r>
          </w:p>
        </w:tc>
        <w:tc>
          <w:tcPr>
            <w:tcW w:w="4950" w:type="dxa"/>
          </w:tcPr>
          <w:p w:rsidR="003275C2" w:rsidRPr="002F5B93" w:rsidRDefault="003275C2" w:rsidP="00E7435C">
            <w:pPr>
              <w:rPr>
                <w:rFonts w:ascii="Mangal" w:hAnsi="Mangal" w:cs="Kalimati"/>
              </w:rPr>
            </w:pPr>
            <w:r w:rsidRPr="002F5B93">
              <w:rPr>
                <w:rFonts w:ascii="Mangal" w:hAnsi="Mangal" w:cs="Kalimati" w:hint="cs"/>
                <w:cs/>
              </w:rPr>
              <w:t xml:space="preserve">कुल लागतको </w:t>
            </w:r>
            <w:r w:rsidR="00B0645F">
              <w:rPr>
                <w:rFonts w:ascii="Mangal" w:hAnsi="Mangal" w:cs="Kalimati" w:hint="cs"/>
                <w:cs/>
              </w:rPr>
              <w:t xml:space="preserve">बढीमा </w:t>
            </w:r>
            <w:r w:rsidRPr="002F5B93">
              <w:rPr>
                <w:rFonts w:ascii="Mangal" w:hAnsi="Mangal" w:cs="Kalimati" w:hint="cs"/>
                <w:cs/>
              </w:rPr>
              <w:t>७५ प्रतिशत वा प्रति योजना रु</w:t>
            </w:r>
            <w:r w:rsidRPr="002F5B93">
              <w:rPr>
                <w:rFonts w:ascii="Mangal" w:hAnsi="Mangal" w:cs="Kalimati"/>
              </w:rPr>
              <w:t>.</w:t>
            </w:r>
            <w:r w:rsidRPr="002F5B93">
              <w:rPr>
                <w:rFonts w:ascii="Mangal" w:hAnsi="Mangal" w:cs="Kalimati" w:hint="cs"/>
                <w:cs/>
              </w:rPr>
              <w:t>१</w:t>
            </w:r>
            <w:r w:rsidRPr="002F5B93">
              <w:rPr>
                <w:rFonts w:ascii="Mangal" w:hAnsi="Mangal" w:cs="Kalimati"/>
              </w:rPr>
              <w:t>,</w:t>
            </w:r>
            <w:r w:rsidRPr="002F5B93">
              <w:rPr>
                <w:rFonts w:ascii="Mangal" w:hAnsi="Mangal" w:cs="Kalimati" w:hint="cs"/>
                <w:cs/>
              </w:rPr>
              <w:t>४०</w:t>
            </w:r>
            <w:r w:rsidRPr="002F5B93">
              <w:rPr>
                <w:rFonts w:ascii="Mangal" w:hAnsi="Mangal" w:cs="Kalimati"/>
              </w:rPr>
              <w:t>,</w:t>
            </w:r>
            <w:r w:rsidRPr="002F5B93">
              <w:rPr>
                <w:rFonts w:ascii="Mangal" w:hAnsi="Mangal" w:cs="Kalimati" w:hint="cs"/>
                <w:cs/>
              </w:rPr>
              <w:t>०००।</w:t>
            </w:r>
            <w:r w:rsidRPr="002F5B93">
              <w:rPr>
                <w:rFonts w:ascii="Mangal" w:hAnsi="Mangal" w:cs="Kalimati"/>
              </w:rPr>
              <w:t>-</w:t>
            </w:r>
          </w:p>
        </w:tc>
      </w:tr>
      <w:tr w:rsidR="003275C2" w:rsidRPr="002F5B93" w:rsidTr="00B67AC9">
        <w:trPr>
          <w:trHeight w:val="440"/>
        </w:trPr>
        <w:tc>
          <w:tcPr>
            <w:tcW w:w="630" w:type="dxa"/>
          </w:tcPr>
          <w:p w:rsidR="003275C2" w:rsidRPr="002F5B93" w:rsidRDefault="0007799F" w:rsidP="006013C3">
            <w:pPr>
              <w:jc w:val="center"/>
              <w:rPr>
                <w:rFonts w:ascii="Mangal" w:hAnsi="Mangal" w:cs="Kalimati"/>
              </w:rPr>
            </w:pPr>
            <w:r>
              <w:rPr>
                <w:rFonts w:ascii="Mangal" w:hAnsi="Mangal" w:cs="Kalimati" w:hint="cs"/>
                <w:cs/>
              </w:rPr>
              <w:t>१०</w:t>
            </w:r>
            <w:r w:rsidR="003275C2" w:rsidRPr="002F5B93">
              <w:rPr>
                <w:rFonts w:ascii="Mangal" w:hAnsi="Mangal" w:cs="Kalimati"/>
              </w:rPr>
              <w:t>.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</w:tcPr>
          <w:p w:rsidR="003275C2" w:rsidRPr="002F5B93" w:rsidRDefault="003275C2" w:rsidP="00E7435C">
            <w:pPr>
              <w:rPr>
                <w:rFonts w:ascii="Mangal" w:hAnsi="Mangal" w:cs="Kalimati"/>
                <w:cs/>
              </w:rPr>
            </w:pPr>
            <w:r w:rsidRPr="002F5B93">
              <w:rPr>
                <w:rFonts w:ascii="Mangal" w:hAnsi="Mangal" w:cs="Kalimati" w:hint="cs"/>
                <w:cs/>
              </w:rPr>
              <w:t>स्थानिय तहसँगको समन्वयमा नर्सरी श्रोत केन्द्र स्थापना</w:t>
            </w:r>
            <w:r w:rsidRPr="002F5B93">
              <w:rPr>
                <w:rFonts w:ascii="Mangal" w:hAnsi="Mangal" w:cs="Kalimati"/>
              </w:rPr>
              <w:t>/</w:t>
            </w:r>
            <w:r w:rsidRPr="002F5B93">
              <w:rPr>
                <w:rFonts w:ascii="Mangal" w:hAnsi="Mangal" w:cs="Kalimati" w:hint="cs"/>
                <w:cs/>
              </w:rPr>
              <w:t xml:space="preserve">सुदृढीकरण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275C2" w:rsidRPr="002F5B93" w:rsidRDefault="003275C2" w:rsidP="00C53484">
            <w:pPr>
              <w:jc w:val="center"/>
              <w:rPr>
                <w:rFonts w:ascii="Mangal" w:hAnsi="Mangal" w:cs="Kalimati"/>
                <w:cs/>
              </w:rPr>
            </w:pPr>
            <w:r w:rsidRPr="002F5B93">
              <w:rPr>
                <w:rFonts w:ascii="Mangal" w:hAnsi="Mangal" w:cs="Kalimati" w:hint="cs"/>
                <w:cs/>
              </w:rPr>
              <w:t xml:space="preserve">४ वटा 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3275C2" w:rsidRPr="002F5B93" w:rsidRDefault="003275C2" w:rsidP="00E7435C">
            <w:pPr>
              <w:rPr>
                <w:rFonts w:ascii="Mangal" w:hAnsi="Mangal" w:cs="Kalimati"/>
              </w:rPr>
            </w:pPr>
            <w:r w:rsidRPr="002F5B93">
              <w:rPr>
                <w:rFonts w:ascii="Mangal" w:hAnsi="Mangal" w:cs="Kalimati" w:hint="cs"/>
                <w:cs/>
              </w:rPr>
              <w:t>कुल लागतको बढीमा ५०</w:t>
            </w:r>
            <w:r w:rsidR="001278F5">
              <w:rPr>
                <w:rFonts w:ascii="Mangal" w:hAnsi="Mangal" w:cs="Kalimati"/>
              </w:rPr>
              <w:t>-</w:t>
            </w:r>
            <w:r w:rsidR="001278F5">
              <w:rPr>
                <w:rFonts w:ascii="Mangal" w:hAnsi="Mangal" w:cs="Kalimati" w:hint="cs"/>
                <w:cs/>
              </w:rPr>
              <w:t>७५</w:t>
            </w:r>
            <w:r w:rsidRPr="002F5B93">
              <w:rPr>
                <w:rFonts w:ascii="Mangal" w:hAnsi="Mangal" w:cs="Kalimati" w:hint="cs"/>
                <w:cs/>
              </w:rPr>
              <w:t xml:space="preserve"> प्रतिशत वा प्रति योजना रु</w:t>
            </w:r>
            <w:r w:rsidR="001278F5">
              <w:rPr>
                <w:rFonts w:ascii="Mangal" w:hAnsi="Mangal" w:cs="Kalimati"/>
              </w:rPr>
              <w:t>.</w:t>
            </w:r>
            <w:r w:rsidRPr="002F5B93">
              <w:rPr>
                <w:rFonts w:ascii="Mangal" w:hAnsi="Mangal" w:cs="Kalimati" w:hint="cs"/>
                <w:cs/>
              </w:rPr>
              <w:t xml:space="preserve"> ५</w:t>
            </w:r>
            <w:r w:rsidRPr="002F5B93">
              <w:rPr>
                <w:rFonts w:ascii="Mangal" w:hAnsi="Mangal" w:cs="Kalimati"/>
              </w:rPr>
              <w:t>,</w:t>
            </w:r>
            <w:r w:rsidRPr="002F5B93">
              <w:rPr>
                <w:rFonts w:ascii="Mangal" w:hAnsi="Mangal" w:cs="Kalimati" w:hint="cs"/>
                <w:cs/>
              </w:rPr>
              <w:t>००</w:t>
            </w:r>
            <w:r w:rsidRPr="002F5B93">
              <w:rPr>
                <w:rFonts w:ascii="Mangal" w:hAnsi="Mangal" w:cs="Kalimati"/>
              </w:rPr>
              <w:t>,</w:t>
            </w:r>
            <w:r w:rsidRPr="002F5B93">
              <w:rPr>
                <w:rFonts w:ascii="Mangal" w:hAnsi="Mangal" w:cs="Kalimati" w:hint="cs"/>
                <w:cs/>
              </w:rPr>
              <w:t>०००।</w:t>
            </w:r>
            <w:r w:rsidRPr="002F5B93">
              <w:rPr>
                <w:rFonts w:ascii="Mangal" w:hAnsi="Mangal" w:cs="Kalimati"/>
              </w:rPr>
              <w:t>-</w:t>
            </w:r>
          </w:p>
        </w:tc>
      </w:tr>
      <w:tr w:rsidR="001E68BE" w:rsidRPr="002F5B93" w:rsidTr="00B67AC9">
        <w:trPr>
          <w:trHeight w:val="440"/>
        </w:trPr>
        <w:tc>
          <w:tcPr>
            <w:tcW w:w="630" w:type="dxa"/>
            <w:tcBorders>
              <w:right w:val="nil"/>
            </w:tcBorders>
          </w:tcPr>
          <w:p w:rsidR="003275C2" w:rsidRPr="002F5B93" w:rsidRDefault="003275C2" w:rsidP="001E68BE">
            <w:pPr>
              <w:rPr>
                <w:rFonts w:ascii="Mangal" w:hAnsi="Mangal" w:cs="Kalimati"/>
                <w:cs/>
              </w:rPr>
            </w:pPr>
          </w:p>
        </w:tc>
        <w:tc>
          <w:tcPr>
            <w:tcW w:w="432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275C2" w:rsidRPr="002F5B93" w:rsidRDefault="001E68BE" w:rsidP="001E68BE">
            <w:pPr>
              <w:jc w:val="center"/>
              <w:rPr>
                <w:rFonts w:ascii="Mangal" w:hAnsi="Mangal" w:cs="Kalimati"/>
                <w:b/>
                <w:bCs/>
                <w:cs/>
              </w:rPr>
            </w:pPr>
            <w:r w:rsidRPr="002F5B93">
              <w:rPr>
                <w:rFonts w:ascii="Mangal" w:hAnsi="Mangal" w:cs="Kalimati" w:hint="cs"/>
                <w:b/>
                <w:bCs/>
                <w:sz w:val="28"/>
                <w:szCs w:val="24"/>
                <w:cs/>
              </w:rPr>
              <w:t>जुनार</w:t>
            </w:r>
            <w:r w:rsidRPr="002F5B93">
              <w:rPr>
                <w:rFonts w:ascii="Mangal" w:hAnsi="Mangal" w:cs="Kalimati"/>
                <w:b/>
                <w:bCs/>
                <w:sz w:val="28"/>
                <w:szCs w:val="24"/>
              </w:rPr>
              <w:t>/</w:t>
            </w:r>
            <w:r w:rsidRPr="002F5B93">
              <w:rPr>
                <w:rFonts w:ascii="Mangal" w:hAnsi="Mangal" w:cs="Kalimati" w:hint="cs"/>
                <w:b/>
                <w:bCs/>
                <w:sz w:val="28"/>
                <w:szCs w:val="24"/>
                <w:cs/>
              </w:rPr>
              <w:t>आलु</w:t>
            </w:r>
            <w:r w:rsidRPr="002F5B93">
              <w:rPr>
                <w:rFonts w:ascii="Mangal" w:hAnsi="Mangal" w:cs="Kalimati"/>
                <w:b/>
                <w:bCs/>
                <w:sz w:val="28"/>
                <w:szCs w:val="24"/>
              </w:rPr>
              <w:t>/</w:t>
            </w:r>
            <w:r w:rsidRPr="002F5B93">
              <w:rPr>
                <w:rFonts w:ascii="Mangal" w:hAnsi="Mangal" w:cs="Kalimati" w:hint="cs"/>
                <w:b/>
                <w:bCs/>
                <w:sz w:val="28"/>
                <w:szCs w:val="24"/>
                <w:cs/>
              </w:rPr>
              <w:t>बाख्रा जोन रामेछाप र आलु र किवी जोन दोलखा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</w:tcPr>
          <w:p w:rsidR="003275C2" w:rsidRPr="002F5B93" w:rsidRDefault="003275C2" w:rsidP="001E68BE">
            <w:pPr>
              <w:jc w:val="center"/>
              <w:rPr>
                <w:rFonts w:ascii="Mangal" w:hAnsi="Mangal" w:cs="Kalimati"/>
                <w:cs/>
              </w:rPr>
            </w:pPr>
          </w:p>
        </w:tc>
        <w:tc>
          <w:tcPr>
            <w:tcW w:w="49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75C2" w:rsidRPr="002F5B93" w:rsidRDefault="003275C2" w:rsidP="001E68BE">
            <w:pPr>
              <w:jc w:val="center"/>
              <w:rPr>
                <w:rFonts w:ascii="Mangal" w:hAnsi="Mangal" w:cs="Kalimati"/>
                <w:cs/>
              </w:rPr>
            </w:pPr>
          </w:p>
        </w:tc>
      </w:tr>
      <w:tr w:rsidR="001278F5" w:rsidRPr="002F5B93" w:rsidTr="00B67AC9">
        <w:trPr>
          <w:trHeight w:val="440"/>
        </w:trPr>
        <w:tc>
          <w:tcPr>
            <w:tcW w:w="630" w:type="dxa"/>
            <w:tcBorders>
              <w:right w:val="single" w:sz="4" w:space="0" w:color="auto"/>
            </w:tcBorders>
          </w:tcPr>
          <w:p w:rsidR="001278F5" w:rsidRPr="002F5B93" w:rsidRDefault="001278F5" w:rsidP="006013C3">
            <w:pPr>
              <w:jc w:val="center"/>
              <w:rPr>
                <w:rFonts w:ascii="Mangal" w:hAnsi="Mangal" w:cs="Kalimati"/>
              </w:rPr>
            </w:pPr>
            <w:r>
              <w:rPr>
                <w:rFonts w:ascii="Mangal" w:hAnsi="Mangal" w:cs="Kalimati" w:hint="cs"/>
                <w:cs/>
              </w:rPr>
              <w:t>१</w:t>
            </w:r>
            <w:r>
              <w:rPr>
                <w:rFonts w:ascii="Mangal" w:hAnsi="Mangal" w:cs="Kalimati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F5" w:rsidRPr="002F5B93" w:rsidRDefault="001278F5" w:rsidP="00E7435C">
            <w:pPr>
              <w:rPr>
                <w:rFonts w:ascii="Mangal" w:hAnsi="Mangal" w:cs="Kalimati" w:hint="cs"/>
                <w:cs/>
              </w:rPr>
            </w:pPr>
            <w:r>
              <w:rPr>
                <w:rFonts w:ascii="Mangal" w:hAnsi="Mangal" w:cs="Kalimati" w:hint="cs"/>
                <w:cs/>
              </w:rPr>
              <w:t xml:space="preserve">स्थानिय तहको समन्वयमा चिस्यान प्रविधिमा आधारित भण्डारण पूर्वाधारको निर्माण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F5" w:rsidRPr="002F5B93" w:rsidRDefault="001278F5" w:rsidP="00C53484">
            <w:pPr>
              <w:jc w:val="center"/>
              <w:rPr>
                <w:rFonts w:ascii="Mangal" w:hAnsi="Mangal" w:cs="Kalimati" w:hint="cs"/>
                <w:cs/>
              </w:rPr>
            </w:pPr>
            <w:r>
              <w:rPr>
                <w:rFonts w:ascii="Mangal" w:hAnsi="Mangal" w:cs="Kalimati" w:hint="cs"/>
                <w:cs/>
              </w:rPr>
              <w:t xml:space="preserve">२ वटा </w:t>
            </w: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F5" w:rsidRPr="002F5B93" w:rsidRDefault="001278F5" w:rsidP="00E7435C">
            <w:pPr>
              <w:rPr>
                <w:rFonts w:ascii="Mangal" w:hAnsi="Mangal" w:cs="Kalimati"/>
              </w:rPr>
            </w:pPr>
            <w:r>
              <w:rPr>
                <w:rFonts w:ascii="Mangal" w:hAnsi="Mangal" w:cs="Kalimati" w:hint="cs"/>
                <w:cs/>
              </w:rPr>
              <w:t>कुल लागतको बढीमा ५०</w:t>
            </w:r>
            <w:r>
              <w:rPr>
                <w:rFonts w:ascii="Mangal" w:hAnsi="Mangal" w:cs="Kalimati"/>
              </w:rPr>
              <w:t>-</w:t>
            </w:r>
            <w:r>
              <w:rPr>
                <w:rFonts w:ascii="Mangal" w:hAnsi="Mangal" w:cs="Kalimati" w:hint="cs"/>
                <w:cs/>
              </w:rPr>
              <w:t>७५ प्रतिशत वा प्रति योजना रु</w:t>
            </w:r>
            <w:r>
              <w:rPr>
                <w:rFonts w:ascii="Mangal" w:hAnsi="Mangal" w:cs="Kalimati"/>
              </w:rPr>
              <w:t>.</w:t>
            </w:r>
            <w:r>
              <w:rPr>
                <w:rFonts w:ascii="Mangal" w:hAnsi="Mangal" w:cs="Kalimati" w:hint="cs"/>
                <w:cs/>
              </w:rPr>
              <w:t>१०</w:t>
            </w:r>
            <w:r>
              <w:rPr>
                <w:rFonts w:ascii="Mangal" w:hAnsi="Mangal" w:cs="Kalimati"/>
              </w:rPr>
              <w:t>,</w:t>
            </w:r>
            <w:r>
              <w:rPr>
                <w:rFonts w:ascii="Mangal" w:hAnsi="Mangal" w:cs="Kalimati" w:hint="cs"/>
                <w:cs/>
              </w:rPr>
              <w:t>००</w:t>
            </w:r>
            <w:r>
              <w:rPr>
                <w:rFonts w:ascii="Mangal" w:hAnsi="Mangal" w:cs="Kalimati"/>
              </w:rPr>
              <w:t>,</w:t>
            </w:r>
            <w:r>
              <w:rPr>
                <w:rFonts w:ascii="Mangal" w:hAnsi="Mangal" w:cs="Kalimati" w:hint="cs"/>
                <w:cs/>
              </w:rPr>
              <w:t>०००।</w:t>
            </w:r>
            <w:r>
              <w:rPr>
                <w:rFonts w:ascii="Mangal" w:hAnsi="Mangal" w:cs="Kalimati"/>
              </w:rPr>
              <w:t>-</w:t>
            </w:r>
          </w:p>
        </w:tc>
      </w:tr>
      <w:tr w:rsidR="003275C2" w:rsidRPr="002F5B93" w:rsidTr="00B67AC9">
        <w:trPr>
          <w:trHeight w:val="440"/>
        </w:trPr>
        <w:tc>
          <w:tcPr>
            <w:tcW w:w="630" w:type="dxa"/>
            <w:tcBorders>
              <w:right w:val="single" w:sz="4" w:space="0" w:color="auto"/>
            </w:tcBorders>
          </w:tcPr>
          <w:p w:rsidR="003275C2" w:rsidRPr="002F5B93" w:rsidRDefault="00FC0307" w:rsidP="006013C3">
            <w:pPr>
              <w:jc w:val="center"/>
              <w:rPr>
                <w:rFonts w:ascii="Mangal" w:hAnsi="Mangal" w:cs="Kalimati"/>
              </w:rPr>
            </w:pPr>
            <w:r>
              <w:rPr>
                <w:rFonts w:ascii="Mangal" w:hAnsi="Mangal" w:cs="Kalimati" w:hint="cs"/>
                <w:cs/>
              </w:rPr>
              <w:t>२</w:t>
            </w:r>
            <w:r w:rsidR="003275C2" w:rsidRPr="002F5B93">
              <w:rPr>
                <w:rFonts w:ascii="Mangal" w:hAnsi="Mangal" w:cs="Kalimati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C2" w:rsidRPr="002F5B93" w:rsidRDefault="003275C2" w:rsidP="00E7435C">
            <w:pPr>
              <w:rPr>
                <w:rFonts w:ascii="Mangal" w:hAnsi="Mangal" w:cs="Kalimati"/>
                <w:cs/>
              </w:rPr>
            </w:pPr>
            <w:r w:rsidRPr="002F5B93">
              <w:rPr>
                <w:rFonts w:ascii="Mangal" w:hAnsi="Mangal" w:cs="Kalimati" w:hint="cs"/>
                <w:cs/>
              </w:rPr>
              <w:t xml:space="preserve">सिँचाई पूर्वाधार निर्माण तथा मर्मत सम्भार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3275C2" w:rsidRPr="002F5B93" w:rsidRDefault="003275C2" w:rsidP="00C53484">
            <w:pPr>
              <w:jc w:val="center"/>
              <w:rPr>
                <w:rFonts w:ascii="Mangal" w:hAnsi="Mangal" w:cs="Kalimati"/>
                <w:cs/>
              </w:rPr>
            </w:pPr>
            <w:r w:rsidRPr="002F5B93">
              <w:rPr>
                <w:rFonts w:ascii="Mangal" w:hAnsi="Mangal" w:cs="Kalimati" w:hint="cs"/>
                <w:cs/>
              </w:rPr>
              <w:t xml:space="preserve">३० वटा </w:t>
            </w: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</w:tcPr>
          <w:p w:rsidR="003275C2" w:rsidRPr="002F5B93" w:rsidRDefault="003275C2" w:rsidP="00E7435C">
            <w:pPr>
              <w:rPr>
                <w:rFonts w:ascii="Mangal" w:hAnsi="Mangal" w:cs="Kalimati"/>
              </w:rPr>
            </w:pPr>
            <w:r w:rsidRPr="002F5B93">
              <w:rPr>
                <w:rFonts w:ascii="Mangal" w:hAnsi="Mangal" w:cs="Kalimati" w:hint="cs"/>
                <w:cs/>
              </w:rPr>
              <w:t>कुल लागतको</w:t>
            </w:r>
            <w:r w:rsidR="00471450">
              <w:rPr>
                <w:rFonts w:ascii="Mangal" w:hAnsi="Mangal" w:cs="Kalimati" w:hint="cs"/>
                <w:cs/>
              </w:rPr>
              <w:t xml:space="preserve"> बढीमा</w:t>
            </w:r>
            <w:r w:rsidRPr="002F5B93">
              <w:rPr>
                <w:rFonts w:ascii="Mangal" w:hAnsi="Mangal" w:cs="Kalimati" w:hint="cs"/>
                <w:cs/>
              </w:rPr>
              <w:t xml:space="preserve"> ७५ प्रतिशत वा </w:t>
            </w:r>
            <w:r w:rsidR="00386D8C" w:rsidRPr="002F5B93">
              <w:rPr>
                <w:rFonts w:ascii="Mangal" w:hAnsi="Mangal" w:cs="Kalimati" w:hint="cs"/>
                <w:cs/>
              </w:rPr>
              <w:t>प्रति योजना रु</w:t>
            </w:r>
            <w:r w:rsidR="00FC0307">
              <w:rPr>
                <w:rFonts w:ascii="Mangal" w:hAnsi="Mangal" w:cs="Kalimati"/>
              </w:rPr>
              <w:t>.</w:t>
            </w:r>
            <w:r w:rsidR="00386D8C" w:rsidRPr="002F5B93">
              <w:rPr>
                <w:rFonts w:ascii="Mangal" w:hAnsi="Mangal" w:cs="Kalimati" w:hint="cs"/>
                <w:cs/>
              </w:rPr>
              <w:t xml:space="preserve"> १</w:t>
            </w:r>
            <w:r w:rsidRPr="002F5B93">
              <w:rPr>
                <w:rFonts w:ascii="Mangal" w:hAnsi="Mangal" w:cs="Kalimati"/>
              </w:rPr>
              <w:t>,</w:t>
            </w:r>
            <w:r w:rsidR="00386D8C" w:rsidRPr="002F5B93">
              <w:rPr>
                <w:rFonts w:ascii="Mangal" w:hAnsi="Mangal" w:cs="Kalimati" w:hint="cs"/>
                <w:cs/>
              </w:rPr>
              <w:t>५०</w:t>
            </w:r>
            <w:r w:rsidRPr="002F5B93">
              <w:rPr>
                <w:rFonts w:ascii="Mangal" w:hAnsi="Mangal" w:cs="Kalimati"/>
              </w:rPr>
              <w:t>,</w:t>
            </w:r>
            <w:r w:rsidRPr="002F5B93">
              <w:rPr>
                <w:rFonts w:ascii="Mangal" w:hAnsi="Mangal" w:cs="Kalimati" w:hint="cs"/>
                <w:cs/>
              </w:rPr>
              <w:t>०००।</w:t>
            </w:r>
            <w:r w:rsidRPr="002F5B93">
              <w:rPr>
                <w:rFonts w:ascii="Mangal" w:hAnsi="Mangal" w:cs="Kalimati"/>
              </w:rPr>
              <w:t>-</w:t>
            </w:r>
          </w:p>
        </w:tc>
      </w:tr>
      <w:tr w:rsidR="00FC0307" w:rsidRPr="002F5B93" w:rsidTr="00B67AC9">
        <w:trPr>
          <w:trHeight w:val="440"/>
        </w:trPr>
        <w:tc>
          <w:tcPr>
            <w:tcW w:w="630" w:type="dxa"/>
            <w:tcBorders>
              <w:right w:val="single" w:sz="4" w:space="0" w:color="auto"/>
            </w:tcBorders>
          </w:tcPr>
          <w:p w:rsidR="00FC0307" w:rsidRDefault="00FC0307" w:rsidP="006013C3">
            <w:pPr>
              <w:jc w:val="center"/>
              <w:rPr>
                <w:rFonts w:ascii="Mangal" w:hAnsi="Mangal" w:cs="Kalimati" w:hint="cs"/>
                <w:cs/>
              </w:rPr>
            </w:pPr>
            <w:r>
              <w:rPr>
                <w:rFonts w:ascii="Mangal" w:hAnsi="Mangal" w:cs="Kalimati" w:hint="cs"/>
                <w:cs/>
              </w:rPr>
              <w:t>३</w:t>
            </w:r>
            <w:r>
              <w:rPr>
                <w:rFonts w:ascii="Mangal" w:hAnsi="Mangal" w:cs="Kalimati"/>
              </w:rPr>
              <w:t>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07" w:rsidRPr="002F5B93" w:rsidRDefault="00FC0307" w:rsidP="00E7435C">
            <w:pPr>
              <w:rPr>
                <w:rFonts w:ascii="Mangal" w:hAnsi="Mangal" w:cs="Kalimati" w:hint="cs"/>
                <w:cs/>
              </w:rPr>
            </w:pPr>
            <w:r>
              <w:rPr>
                <w:rFonts w:ascii="Mangal" w:hAnsi="Mangal" w:cs="Kalimati" w:hint="cs"/>
                <w:cs/>
              </w:rPr>
              <w:t xml:space="preserve">सेड सहितको भर्मिकम्पोष्टिंग प्लान्ट स्थापना सहयोग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07" w:rsidRPr="002F5B93" w:rsidRDefault="00FC0307" w:rsidP="00C53484">
            <w:pPr>
              <w:jc w:val="center"/>
              <w:rPr>
                <w:rFonts w:ascii="Mangal" w:hAnsi="Mangal" w:cs="Kalimati" w:hint="cs"/>
                <w:cs/>
              </w:rPr>
            </w:pPr>
            <w:r>
              <w:rPr>
                <w:rFonts w:ascii="Mangal" w:hAnsi="Mangal" w:cs="Kalimati" w:hint="cs"/>
                <w:cs/>
              </w:rPr>
              <w:t xml:space="preserve">२ वटा </w:t>
            </w: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07" w:rsidRPr="002F5B93" w:rsidRDefault="00FC0307" w:rsidP="00E7435C">
            <w:pPr>
              <w:rPr>
                <w:rFonts w:ascii="Mangal" w:hAnsi="Mangal" w:cs="Kalimati"/>
              </w:rPr>
            </w:pPr>
            <w:r>
              <w:rPr>
                <w:rFonts w:ascii="Mangal" w:hAnsi="Mangal" w:cs="Kalimati" w:hint="cs"/>
                <w:cs/>
              </w:rPr>
              <w:t>कुल लागतको बढीमा ५० प्रतिशत वा प्रति योजना रु</w:t>
            </w:r>
            <w:r>
              <w:rPr>
                <w:rFonts w:ascii="Mangal" w:hAnsi="Mangal" w:cs="Kalimati"/>
              </w:rPr>
              <w:t>.</w:t>
            </w:r>
            <w:r>
              <w:rPr>
                <w:rFonts w:ascii="Mangal" w:hAnsi="Mangal" w:cs="Kalimati" w:hint="cs"/>
                <w:cs/>
              </w:rPr>
              <w:t>२</w:t>
            </w:r>
            <w:r>
              <w:rPr>
                <w:rFonts w:ascii="Mangal" w:hAnsi="Mangal" w:cs="Kalimati"/>
              </w:rPr>
              <w:t>,</w:t>
            </w:r>
            <w:r>
              <w:rPr>
                <w:rFonts w:ascii="Mangal" w:hAnsi="Mangal" w:cs="Kalimati" w:hint="cs"/>
                <w:cs/>
              </w:rPr>
              <w:t>००</w:t>
            </w:r>
            <w:r>
              <w:rPr>
                <w:rFonts w:ascii="Mangal" w:hAnsi="Mangal" w:cs="Kalimati"/>
              </w:rPr>
              <w:t>,</w:t>
            </w:r>
            <w:r>
              <w:rPr>
                <w:rFonts w:ascii="Mangal" w:hAnsi="Mangal" w:cs="Kalimati" w:hint="cs"/>
                <w:cs/>
              </w:rPr>
              <w:t>०००।</w:t>
            </w:r>
            <w:r>
              <w:rPr>
                <w:rFonts w:ascii="Mangal" w:hAnsi="Mangal" w:cs="Kalimati"/>
              </w:rPr>
              <w:t>-</w:t>
            </w:r>
          </w:p>
        </w:tc>
      </w:tr>
    </w:tbl>
    <w:p w:rsidR="001B29C5" w:rsidRPr="002F5B93" w:rsidRDefault="001B29C5" w:rsidP="00160938">
      <w:pPr>
        <w:spacing w:after="0" w:line="240" w:lineRule="auto"/>
        <w:jc w:val="both"/>
        <w:rPr>
          <w:rFonts w:cs="Kalimati"/>
          <w:b/>
          <w:bCs/>
          <w:color w:val="000000" w:themeColor="text1"/>
          <w:sz w:val="28"/>
          <w:szCs w:val="24"/>
        </w:rPr>
      </w:pPr>
    </w:p>
    <w:p w:rsidR="005F3737" w:rsidRPr="002F5B93" w:rsidRDefault="00D5142F" w:rsidP="00F61DD0">
      <w:pPr>
        <w:spacing w:after="0" w:line="240" w:lineRule="auto"/>
        <w:ind w:right="90"/>
        <w:jc w:val="both"/>
        <w:rPr>
          <w:rFonts w:cs="Kalimati"/>
          <w:b/>
          <w:bCs/>
          <w:color w:val="000000" w:themeColor="text1"/>
          <w:sz w:val="28"/>
          <w:szCs w:val="24"/>
          <w:u w:val="single"/>
        </w:rPr>
      </w:pPr>
      <w:r w:rsidRPr="002F5B93">
        <w:rPr>
          <w:rFonts w:ascii="Mangal" w:hAnsi="Mangal" w:cs="Kalimati" w:hint="cs"/>
          <w:b/>
          <w:bCs/>
          <w:color w:val="000000" w:themeColor="text1"/>
          <w:sz w:val="26"/>
          <w:szCs w:val="24"/>
          <w:u w:val="single"/>
          <w:cs/>
        </w:rPr>
        <w:t>संलग्न</w:t>
      </w:r>
      <w:r w:rsidR="000D604E">
        <w:rPr>
          <w:rFonts w:ascii="Mangal" w:hAnsi="Mangal" w:cs="Kalimati"/>
          <w:b/>
          <w:bCs/>
          <w:color w:val="000000" w:themeColor="text1"/>
          <w:sz w:val="26"/>
          <w:szCs w:val="24"/>
          <w:u w:val="single"/>
        </w:rPr>
        <w:t xml:space="preserve"> </w:t>
      </w:r>
      <w:r w:rsidRPr="002F5B93">
        <w:rPr>
          <w:rFonts w:ascii="Mangal" w:hAnsi="Mangal" w:cs="Kalimati" w:hint="cs"/>
          <w:b/>
          <w:bCs/>
          <w:color w:val="000000" w:themeColor="text1"/>
          <w:sz w:val="26"/>
          <w:szCs w:val="24"/>
          <w:u w:val="single"/>
          <w:cs/>
        </w:rPr>
        <w:t>राख्नुपर्ने</w:t>
      </w:r>
      <w:r w:rsidR="000D604E">
        <w:rPr>
          <w:rFonts w:ascii="Mangal" w:hAnsi="Mangal" w:cs="Kalimati"/>
          <w:b/>
          <w:bCs/>
          <w:color w:val="000000" w:themeColor="text1"/>
          <w:sz w:val="26"/>
          <w:szCs w:val="24"/>
          <w:u w:val="single"/>
        </w:rPr>
        <w:t xml:space="preserve"> </w:t>
      </w:r>
      <w:r w:rsidRPr="002F5B93">
        <w:rPr>
          <w:rFonts w:ascii="Mangal" w:hAnsi="Mangal" w:cs="Kalimati" w:hint="cs"/>
          <w:b/>
          <w:bCs/>
          <w:color w:val="000000" w:themeColor="text1"/>
          <w:sz w:val="26"/>
          <w:szCs w:val="24"/>
          <w:u w:val="single"/>
          <w:cs/>
        </w:rPr>
        <w:t>कागजातहरु</w:t>
      </w:r>
    </w:p>
    <w:p w:rsidR="0097319E" w:rsidRPr="002F5B93" w:rsidRDefault="0097319E" w:rsidP="00F61DD0">
      <w:pPr>
        <w:spacing w:after="0" w:line="240" w:lineRule="auto"/>
        <w:ind w:right="90"/>
        <w:jc w:val="both"/>
        <w:rPr>
          <w:rFonts w:ascii="Mangal" w:hAnsi="Mangal" w:cs="Kalimati"/>
          <w:color w:val="000000" w:themeColor="text1"/>
          <w:cs/>
        </w:rPr>
        <w:sectPr w:rsidR="0097319E" w:rsidRPr="002F5B93" w:rsidSect="003C72DF">
          <w:pgSz w:w="12240" w:h="15840"/>
          <w:pgMar w:top="450" w:right="720" w:bottom="900" w:left="540" w:header="720" w:footer="720" w:gutter="0"/>
          <w:cols w:space="720"/>
          <w:docGrid w:linePitch="360"/>
        </w:sectPr>
      </w:pPr>
    </w:p>
    <w:p w:rsidR="00976B21" w:rsidRPr="002F5B93" w:rsidRDefault="000005F4" w:rsidP="00F61DD0">
      <w:pPr>
        <w:spacing w:after="0" w:line="240" w:lineRule="auto"/>
        <w:ind w:right="90"/>
        <w:jc w:val="both"/>
        <w:rPr>
          <w:rFonts w:cs="Kalimati"/>
          <w:color w:val="000000" w:themeColor="text1"/>
        </w:rPr>
      </w:pPr>
      <w:r w:rsidRPr="002F5B93">
        <w:rPr>
          <w:rFonts w:ascii="Mangal" w:hAnsi="Mangal" w:cs="Kalimati" w:hint="cs"/>
          <w:color w:val="000000" w:themeColor="text1"/>
          <w:cs/>
        </w:rPr>
        <w:lastRenderedPageBreak/>
        <w:t>१</w:t>
      </w:r>
      <w:r w:rsidR="00160938" w:rsidRPr="002F5B93">
        <w:rPr>
          <w:rFonts w:ascii="Mangal" w:hAnsi="Mangal" w:cs="Kalimati" w:hint="cs"/>
          <w:color w:val="000000" w:themeColor="text1"/>
          <w:cs/>
        </w:rPr>
        <w:t>.</w:t>
      </w:r>
      <w:r w:rsidRPr="002F5B93">
        <w:rPr>
          <w:rFonts w:ascii="Mangal" w:hAnsi="Mangal" w:cs="Kalimati" w:hint="cs"/>
          <w:color w:val="000000" w:themeColor="text1"/>
          <w:cs/>
        </w:rPr>
        <w:t>माग</w:t>
      </w:r>
      <w:r w:rsidR="008C26CA">
        <w:rPr>
          <w:rFonts w:ascii="Mangal" w:hAnsi="Mangal" w:cs="Kalimati" w:hint="cs"/>
          <w:color w:val="000000" w:themeColor="text1"/>
          <w:cs/>
        </w:rPr>
        <w:t xml:space="preserve"> </w:t>
      </w:r>
      <w:r w:rsidRPr="002F5B93">
        <w:rPr>
          <w:rFonts w:ascii="Mangal" w:hAnsi="Mangal" w:cs="Kalimati" w:hint="cs"/>
          <w:color w:val="000000" w:themeColor="text1"/>
          <w:cs/>
        </w:rPr>
        <w:t>निवेदन</w:t>
      </w:r>
      <w:r w:rsidRPr="002F5B93">
        <w:rPr>
          <w:rFonts w:cs="Kalimati" w:hint="cs"/>
          <w:color w:val="000000" w:themeColor="text1"/>
          <w:cs/>
        </w:rPr>
        <w:t xml:space="preserve"> (</w:t>
      </w:r>
      <w:r w:rsidRPr="002F5B93">
        <w:rPr>
          <w:rFonts w:ascii="Mangal" w:hAnsi="Mangal" w:cs="Kalimati" w:hint="cs"/>
          <w:color w:val="000000" w:themeColor="text1"/>
          <w:cs/>
        </w:rPr>
        <w:t>रु</w:t>
      </w:r>
      <w:r w:rsidR="00957ABE" w:rsidRPr="002F5B93">
        <w:rPr>
          <w:rFonts w:ascii="Calibri" w:hAnsi="Calibri" w:cs="Kalimati"/>
          <w:color w:val="000000" w:themeColor="text1"/>
          <w:cs/>
        </w:rPr>
        <w:t>.</w:t>
      </w:r>
      <w:r w:rsidRPr="002F5B93">
        <w:rPr>
          <w:rFonts w:ascii="Mangal" w:hAnsi="Mangal" w:cs="Kalimati" w:hint="cs"/>
          <w:color w:val="000000" w:themeColor="text1"/>
          <w:cs/>
        </w:rPr>
        <w:t>१०को</w:t>
      </w:r>
      <w:r w:rsidR="008C26CA">
        <w:rPr>
          <w:rFonts w:ascii="Mangal" w:hAnsi="Mangal" w:cs="Kalimati" w:hint="cs"/>
          <w:color w:val="000000" w:themeColor="text1"/>
          <w:cs/>
        </w:rPr>
        <w:t xml:space="preserve"> </w:t>
      </w:r>
      <w:r w:rsidRPr="002F5B93">
        <w:rPr>
          <w:rFonts w:ascii="Mangal" w:hAnsi="Mangal" w:cs="Kalimati" w:hint="cs"/>
          <w:color w:val="000000" w:themeColor="text1"/>
          <w:cs/>
        </w:rPr>
        <w:t>टिकट</w:t>
      </w:r>
      <w:r w:rsidR="008C26CA">
        <w:rPr>
          <w:rFonts w:ascii="Mangal" w:hAnsi="Mangal" w:cs="Kalimati" w:hint="cs"/>
          <w:color w:val="000000" w:themeColor="text1"/>
          <w:cs/>
        </w:rPr>
        <w:t xml:space="preserve"> </w:t>
      </w:r>
      <w:r w:rsidRPr="002F5B93">
        <w:rPr>
          <w:rFonts w:ascii="Mangal" w:hAnsi="Mangal" w:cs="Kalimati" w:hint="cs"/>
          <w:color w:val="000000" w:themeColor="text1"/>
          <w:cs/>
        </w:rPr>
        <w:t>सहित</w:t>
      </w:r>
      <w:r w:rsidRPr="002F5B93">
        <w:rPr>
          <w:rFonts w:cs="Kalimati" w:hint="cs"/>
          <w:color w:val="000000" w:themeColor="text1"/>
          <w:cs/>
        </w:rPr>
        <w:t>)</w:t>
      </w:r>
    </w:p>
    <w:p w:rsidR="008C26CA" w:rsidRDefault="009D120B" w:rsidP="00F61DD0">
      <w:pPr>
        <w:spacing w:after="0" w:line="240" w:lineRule="auto"/>
        <w:ind w:right="90"/>
        <w:rPr>
          <w:rFonts w:ascii="Mangal" w:hAnsi="Mangal" w:cs="Kalimati"/>
          <w:color w:val="000000" w:themeColor="text1"/>
        </w:rPr>
      </w:pPr>
      <w:r w:rsidRPr="002F5B93">
        <w:rPr>
          <w:rFonts w:cs="Kalimati" w:hint="cs"/>
          <w:color w:val="000000" w:themeColor="text1"/>
          <w:cs/>
        </w:rPr>
        <w:t>२.</w:t>
      </w:r>
      <w:r w:rsidR="00EB7677" w:rsidRPr="002F5B93">
        <w:rPr>
          <w:rFonts w:cs="Kalimati" w:hint="cs"/>
          <w:color w:val="000000" w:themeColor="text1"/>
          <w:cs/>
        </w:rPr>
        <w:t>कृषि</w:t>
      </w:r>
      <w:r w:rsidR="0058095A" w:rsidRPr="002F5B93">
        <w:rPr>
          <w:rFonts w:cs="Kalimati" w:hint="cs"/>
          <w:color w:val="000000" w:themeColor="text1"/>
          <w:cs/>
        </w:rPr>
        <w:t xml:space="preserve"> सहकारी र समुहको हकमा </w:t>
      </w:r>
      <w:r w:rsidR="0058095A" w:rsidRPr="002F5B93">
        <w:rPr>
          <w:rFonts w:ascii="Mangal" w:hAnsi="Mangal" w:cs="Kalimati" w:hint="cs"/>
          <w:color w:val="000000" w:themeColor="text1"/>
          <w:cs/>
        </w:rPr>
        <w:t>संस्थाको</w:t>
      </w:r>
      <w:r w:rsidR="008C26CA">
        <w:rPr>
          <w:rFonts w:ascii="Mangal" w:hAnsi="Mangal" w:cs="Kalimati" w:hint="cs"/>
          <w:color w:val="000000" w:themeColor="text1"/>
          <w:cs/>
        </w:rPr>
        <w:t xml:space="preserve"> </w:t>
      </w:r>
      <w:r w:rsidR="0058095A" w:rsidRPr="002F5B93">
        <w:rPr>
          <w:rFonts w:ascii="Mangal" w:hAnsi="Mangal" w:cs="Kalimati" w:hint="cs"/>
          <w:color w:val="000000" w:themeColor="text1"/>
          <w:cs/>
        </w:rPr>
        <w:t>निर्णयको</w:t>
      </w:r>
      <w:r w:rsidR="008C26CA">
        <w:rPr>
          <w:rFonts w:ascii="Mangal" w:hAnsi="Mangal" w:cs="Kalimati" w:hint="cs"/>
          <w:color w:val="000000" w:themeColor="text1"/>
          <w:cs/>
        </w:rPr>
        <w:t xml:space="preserve"> </w:t>
      </w:r>
      <w:r w:rsidR="0058095A" w:rsidRPr="002F5B93">
        <w:rPr>
          <w:rFonts w:ascii="Mangal" w:hAnsi="Mangal" w:cs="Kalimati" w:hint="cs"/>
          <w:color w:val="000000" w:themeColor="text1"/>
          <w:cs/>
        </w:rPr>
        <w:t>प्रतिलिपि</w:t>
      </w:r>
      <w:r w:rsidR="008C26CA">
        <w:rPr>
          <w:rFonts w:ascii="Mangal" w:hAnsi="Mangal" w:cs="Kalimati" w:hint="cs"/>
          <w:color w:val="000000" w:themeColor="text1"/>
          <w:cs/>
        </w:rPr>
        <w:t xml:space="preserve"> ।</w:t>
      </w:r>
    </w:p>
    <w:p w:rsidR="00976B21" w:rsidRPr="002F5B93" w:rsidRDefault="000005F4" w:rsidP="00F61DD0">
      <w:pPr>
        <w:spacing w:after="0" w:line="240" w:lineRule="auto"/>
        <w:ind w:right="90"/>
        <w:rPr>
          <w:rFonts w:cs="Kalimati"/>
          <w:color w:val="000000" w:themeColor="text1"/>
        </w:rPr>
      </w:pPr>
      <w:r w:rsidRPr="002F5B93">
        <w:rPr>
          <w:rFonts w:ascii="Mangal" w:hAnsi="Mangal" w:cs="Kalimati" w:hint="cs"/>
          <w:color w:val="000000" w:themeColor="text1"/>
          <w:cs/>
        </w:rPr>
        <w:t>३</w:t>
      </w:r>
      <w:r w:rsidR="00976B21" w:rsidRPr="002F5B93">
        <w:rPr>
          <w:rFonts w:ascii="Mangal" w:hAnsi="Mangal" w:cs="Kalimati" w:hint="cs"/>
          <w:color w:val="000000" w:themeColor="text1"/>
          <w:cs/>
        </w:rPr>
        <w:t>.</w:t>
      </w:r>
      <w:r w:rsidRPr="002F5B93">
        <w:rPr>
          <w:rFonts w:ascii="Mangal" w:hAnsi="Mangal" w:cs="Kalimati" w:hint="cs"/>
          <w:color w:val="000000" w:themeColor="text1"/>
          <w:cs/>
        </w:rPr>
        <w:t>संस्था</w:t>
      </w:r>
      <w:r w:rsidR="008C26CA">
        <w:rPr>
          <w:rFonts w:ascii="Mangal" w:hAnsi="Mangal" w:cs="Kalimati" w:hint="cs"/>
          <w:color w:val="000000" w:themeColor="text1"/>
          <w:cs/>
        </w:rPr>
        <w:t xml:space="preserve"> </w:t>
      </w:r>
      <w:r w:rsidRPr="002F5B93">
        <w:rPr>
          <w:rFonts w:ascii="Mangal" w:hAnsi="Mangal" w:cs="Kalimati" w:hint="cs"/>
          <w:color w:val="000000" w:themeColor="text1"/>
          <w:cs/>
        </w:rPr>
        <w:t>दर्ताको</w:t>
      </w:r>
      <w:r w:rsidR="008C26CA">
        <w:rPr>
          <w:rFonts w:ascii="Mangal" w:hAnsi="Mangal" w:cs="Kalimati" w:hint="cs"/>
          <w:color w:val="000000" w:themeColor="text1"/>
          <w:cs/>
        </w:rPr>
        <w:t xml:space="preserve"> </w:t>
      </w:r>
      <w:r w:rsidRPr="002F5B93">
        <w:rPr>
          <w:rFonts w:ascii="Mangal" w:hAnsi="Mangal" w:cs="Kalimati" w:hint="cs"/>
          <w:color w:val="000000" w:themeColor="text1"/>
          <w:cs/>
        </w:rPr>
        <w:t>प्रमाणपत्र</w:t>
      </w:r>
      <w:r w:rsidR="00860589" w:rsidRPr="002F5B93">
        <w:rPr>
          <w:rFonts w:cs="Kalimati" w:hint="cs"/>
          <w:color w:val="000000" w:themeColor="text1"/>
          <w:cs/>
        </w:rPr>
        <w:t>को प्रतिलिपी</w:t>
      </w:r>
      <w:r w:rsidR="008C26CA">
        <w:rPr>
          <w:rFonts w:cs="Kalimati" w:hint="cs"/>
          <w:color w:val="000000" w:themeColor="text1"/>
          <w:cs/>
        </w:rPr>
        <w:t xml:space="preserve"> </w:t>
      </w:r>
      <w:r w:rsidRPr="002F5B93">
        <w:rPr>
          <w:rFonts w:cs="Kalimati" w:hint="cs"/>
          <w:color w:val="000000" w:themeColor="text1"/>
          <w:cs/>
        </w:rPr>
        <w:t>(</w:t>
      </w:r>
      <w:r w:rsidRPr="002F5B93">
        <w:rPr>
          <w:rFonts w:ascii="Mangal" w:hAnsi="Mangal" w:cs="Kalimati" w:hint="cs"/>
          <w:color w:val="000000" w:themeColor="text1"/>
          <w:cs/>
        </w:rPr>
        <w:t>नविकरण</w:t>
      </w:r>
      <w:r w:rsidR="008C26CA">
        <w:rPr>
          <w:rFonts w:ascii="Mangal" w:hAnsi="Mangal" w:cs="Kalimati" w:hint="cs"/>
          <w:color w:val="000000" w:themeColor="text1"/>
          <w:cs/>
        </w:rPr>
        <w:t xml:space="preserve"> </w:t>
      </w:r>
      <w:r w:rsidRPr="002F5B93">
        <w:rPr>
          <w:rFonts w:ascii="Mangal" w:hAnsi="Mangal" w:cs="Kalimati" w:hint="cs"/>
          <w:color w:val="000000" w:themeColor="text1"/>
          <w:cs/>
        </w:rPr>
        <w:t>भएको</w:t>
      </w:r>
      <w:r w:rsidRPr="002F5B93">
        <w:rPr>
          <w:rFonts w:cs="Kalimati" w:hint="cs"/>
          <w:color w:val="000000" w:themeColor="text1"/>
          <w:cs/>
        </w:rPr>
        <w:t>)</w:t>
      </w:r>
      <w:r w:rsidR="00C12145" w:rsidRPr="002F5B93">
        <w:rPr>
          <w:rFonts w:cs="Kalimati" w:hint="cs"/>
          <w:color w:val="000000" w:themeColor="text1"/>
          <w:cs/>
        </w:rPr>
        <w:t xml:space="preserve"> ।</w:t>
      </w:r>
    </w:p>
    <w:p w:rsidR="00D971CB" w:rsidRPr="002F5B93" w:rsidRDefault="00D971CB" w:rsidP="00F61DD0">
      <w:pPr>
        <w:spacing w:after="0" w:line="240" w:lineRule="auto"/>
        <w:ind w:right="90"/>
        <w:jc w:val="both"/>
        <w:rPr>
          <w:rFonts w:cs="Kalimati"/>
          <w:color w:val="000000" w:themeColor="text1"/>
        </w:rPr>
      </w:pPr>
      <w:r w:rsidRPr="002F5B93">
        <w:rPr>
          <w:rFonts w:ascii="Mangal" w:hAnsi="Mangal" w:cs="Kalimati" w:hint="cs"/>
          <w:color w:val="000000" w:themeColor="text1"/>
          <w:cs/>
        </w:rPr>
        <w:t>४.निवेदकको</w:t>
      </w:r>
      <w:r w:rsidR="008C26CA">
        <w:rPr>
          <w:rFonts w:ascii="Mangal" w:hAnsi="Mangal" w:cs="Kalimati" w:hint="cs"/>
          <w:color w:val="000000" w:themeColor="text1"/>
          <w:cs/>
        </w:rPr>
        <w:t xml:space="preserve"> </w:t>
      </w:r>
      <w:r w:rsidRPr="002F5B93">
        <w:rPr>
          <w:rFonts w:ascii="Mangal" w:hAnsi="Mangal" w:cs="Kalimati" w:hint="cs"/>
          <w:color w:val="000000" w:themeColor="text1"/>
          <w:cs/>
        </w:rPr>
        <w:t>नागरिकता</w:t>
      </w:r>
      <w:r w:rsidR="008C26CA">
        <w:rPr>
          <w:rFonts w:ascii="Mangal" w:hAnsi="Mangal" w:cs="Kalimati" w:hint="cs"/>
          <w:color w:val="000000" w:themeColor="text1"/>
          <w:cs/>
        </w:rPr>
        <w:t xml:space="preserve"> </w:t>
      </w:r>
      <w:r w:rsidRPr="002F5B93">
        <w:rPr>
          <w:rFonts w:ascii="Mangal" w:hAnsi="Mangal" w:cs="Kalimati" w:hint="cs"/>
          <w:color w:val="000000" w:themeColor="text1"/>
          <w:cs/>
        </w:rPr>
        <w:t>वा</w:t>
      </w:r>
      <w:r w:rsidR="008C26CA">
        <w:rPr>
          <w:rFonts w:ascii="Mangal" w:hAnsi="Mangal" w:cs="Kalimati" w:hint="cs"/>
          <w:color w:val="000000" w:themeColor="text1"/>
          <w:cs/>
        </w:rPr>
        <w:t xml:space="preserve"> </w:t>
      </w:r>
      <w:r w:rsidRPr="002F5B93">
        <w:rPr>
          <w:rFonts w:ascii="Mangal" w:hAnsi="Mangal" w:cs="Kalimati" w:hint="cs"/>
          <w:color w:val="000000" w:themeColor="text1"/>
          <w:cs/>
        </w:rPr>
        <w:t>परिचय</w:t>
      </w:r>
      <w:r w:rsidR="008C26CA">
        <w:rPr>
          <w:rFonts w:ascii="Mangal" w:hAnsi="Mangal" w:cs="Kalimati" w:hint="cs"/>
          <w:color w:val="000000" w:themeColor="text1"/>
          <w:cs/>
        </w:rPr>
        <w:t xml:space="preserve"> </w:t>
      </w:r>
      <w:r w:rsidRPr="002F5B93">
        <w:rPr>
          <w:rFonts w:ascii="Mangal" w:hAnsi="Mangal" w:cs="Kalimati" w:hint="cs"/>
          <w:color w:val="000000" w:themeColor="text1"/>
          <w:cs/>
        </w:rPr>
        <w:t>खुल्ने</w:t>
      </w:r>
      <w:r w:rsidR="008C26CA">
        <w:rPr>
          <w:rFonts w:ascii="Mangal" w:hAnsi="Mangal" w:cs="Kalimati" w:hint="cs"/>
          <w:color w:val="000000" w:themeColor="text1"/>
          <w:cs/>
        </w:rPr>
        <w:t xml:space="preserve"> </w:t>
      </w:r>
      <w:r w:rsidRPr="002F5B93">
        <w:rPr>
          <w:rFonts w:ascii="Mangal" w:hAnsi="Mangal" w:cs="Kalimati" w:hint="cs"/>
          <w:color w:val="000000" w:themeColor="text1"/>
          <w:cs/>
        </w:rPr>
        <w:t>प्रमाणपत्रको</w:t>
      </w:r>
      <w:r w:rsidR="008C26CA">
        <w:rPr>
          <w:rFonts w:ascii="Mangal" w:hAnsi="Mangal" w:cs="Kalimati" w:hint="cs"/>
          <w:color w:val="000000" w:themeColor="text1"/>
          <w:cs/>
        </w:rPr>
        <w:t xml:space="preserve"> </w:t>
      </w:r>
      <w:r w:rsidRPr="002F5B93">
        <w:rPr>
          <w:rFonts w:ascii="Mangal" w:hAnsi="Mangal" w:cs="Kalimati" w:hint="cs"/>
          <w:color w:val="000000" w:themeColor="text1"/>
          <w:cs/>
        </w:rPr>
        <w:t xml:space="preserve">प्रतिलिपि </w:t>
      </w:r>
      <w:r w:rsidR="00BA7A51" w:rsidRPr="002F5B93">
        <w:rPr>
          <w:rFonts w:ascii="Mangal" w:hAnsi="Mangal" w:cs="Kalimati" w:hint="cs"/>
          <w:color w:val="000000" w:themeColor="text1"/>
          <w:cs/>
        </w:rPr>
        <w:t>।</w:t>
      </w:r>
    </w:p>
    <w:p w:rsidR="00D971CB" w:rsidRPr="002F5B93" w:rsidRDefault="00D971CB" w:rsidP="00F61DD0">
      <w:pPr>
        <w:spacing w:after="0" w:line="240" w:lineRule="auto"/>
        <w:ind w:right="90"/>
        <w:jc w:val="both"/>
        <w:rPr>
          <w:rFonts w:cs="Kalimati"/>
          <w:color w:val="000000" w:themeColor="text1"/>
        </w:rPr>
      </w:pPr>
    </w:p>
    <w:p w:rsidR="00D971CB" w:rsidRPr="002F5B93" w:rsidRDefault="00D971CB" w:rsidP="00F61DD0">
      <w:pPr>
        <w:spacing w:after="0" w:line="240" w:lineRule="auto"/>
        <w:ind w:left="4580" w:right="90" w:hanging="4580"/>
        <w:jc w:val="both"/>
        <w:rPr>
          <w:rFonts w:cs="Kalimati"/>
          <w:color w:val="000000" w:themeColor="text1"/>
        </w:rPr>
      </w:pPr>
    </w:p>
    <w:p w:rsidR="00D971CB" w:rsidRPr="002F5B93" w:rsidRDefault="00D971CB" w:rsidP="00F61DD0">
      <w:pPr>
        <w:spacing w:after="0" w:line="240" w:lineRule="auto"/>
        <w:ind w:right="90"/>
        <w:jc w:val="both"/>
        <w:rPr>
          <w:rFonts w:cs="Kalimati"/>
          <w:color w:val="000000" w:themeColor="text1"/>
        </w:rPr>
      </w:pPr>
    </w:p>
    <w:p w:rsidR="00D971CB" w:rsidRPr="002F5B93" w:rsidRDefault="00D971CB" w:rsidP="00F61DD0">
      <w:pPr>
        <w:spacing w:after="0" w:line="240" w:lineRule="auto"/>
        <w:ind w:right="90"/>
        <w:jc w:val="both"/>
        <w:rPr>
          <w:rFonts w:ascii="Mangal" w:hAnsi="Mangal" w:cs="Kalimati"/>
          <w:color w:val="000000" w:themeColor="text1"/>
          <w:cs/>
        </w:rPr>
        <w:sectPr w:rsidR="00D971CB" w:rsidRPr="002F5B93" w:rsidSect="00F61DD0">
          <w:type w:val="continuous"/>
          <w:pgSz w:w="12240" w:h="15840"/>
          <w:pgMar w:top="450" w:right="630" w:bottom="270" w:left="540" w:header="720" w:footer="720" w:gutter="0"/>
          <w:cols w:num="2" w:space="90"/>
          <w:docGrid w:linePitch="360"/>
        </w:sectPr>
      </w:pPr>
    </w:p>
    <w:p w:rsidR="001D2A4F" w:rsidRPr="002F5B93" w:rsidRDefault="00D971CB" w:rsidP="00F61DD0">
      <w:pPr>
        <w:spacing w:after="0" w:line="240" w:lineRule="auto"/>
        <w:ind w:right="90"/>
        <w:rPr>
          <w:rFonts w:ascii="Mangal" w:hAnsi="Mangal" w:cs="Kalimati"/>
          <w:color w:val="000000" w:themeColor="text1"/>
          <w:cs/>
        </w:rPr>
        <w:sectPr w:rsidR="001D2A4F" w:rsidRPr="002F5B93" w:rsidSect="00F61DD0">
          <w:type w:val="continuous"/>
          <w:pgSz w:w="12240" w:h="15840"/>
          <w:pgMar w:top="450" w:right="630" w:bottom="270" w:left="540" w:header="720" w:footer="720" w:gutter="0"/>
          <w:cols w:num="2" w:space="720"/>
          <w:docGrid w:linePitch="360"/>
        </w:sectPr>
      </w:pPr>
      <w:r w:rsidRPr="002F5B93">
        <w:rPr>
          <w:rFonts w:ascii="Mangal" w:hAnsi="Mangal" w:cs="Kalimati" w:hint="cs"/>
          <w:color w:val="000000" w:themeColor="text1"/>
          <w:cs/>
        </w:rPr>
        <w:lastRenderedPageBreak/>
        <w:t>५.संस्थाको</w:t>
      </w:r>
      <w:r w:rsidR="008C26CA">
        <w:rPr>
          <w:rFonts w:ascii="Mangal" w:hAnsi="Mangal" w:cs="Kalimati" w:hint="cs"/>
          <w:color w:val="000000" w:themeColor="text1"/>
          <w:cs/>
        </w:rPr>
        <w:t xml:space="preserve"> </w:t>
      </w:r>
      <w:r w:rsidRPr="002F5B93">
        <w:rPr>
          <w:rFonts w:ascii="Mangal" w:hAnsi="Mangal" w:cs="Kalimati" w:hint="cs"/>
          <w:color w:val="000000" w:themeColor="text1"/>
          <w:cs/>
        </w:rPr>
        <w:t>स्थायी</w:t>
      </w:r>
      <w:r w:rsidR="008C26CA">
        <w:rPr>
          <w:rFonts w:ascii="Mangal" w:hAnsi="Mangal" w:cs="Kalimati" w:hint="cs"/>
          <w:color w:val="000000" w:themeColor="text1"/>
          <w:cs/>
        </w:rPr>
        <w:t xml:space="preserve"> </w:t>
      </w:r>
      <w:r w:rsidRPr="002F5B93">
        <w:rPr>
          <w:rFonts w:ascii="Mangal" w:hAnsi="Mangal" w:cs="Kalimati" w:hint="cs"/>
          <w:color w:val="000000" w:themeColor="text1"/>
          <w:cs/>
        </w:rPr>
        <w:t>लेखा</w:t>
      </w:r>
      <w:r w:rsidR="008C26CA">
        <w:rPr>
          <w:rFonts w:ascii="Mangal" w:hAnsi="Mangal" w:cs="Kalimati" w:hint="cs"/>
          <w:color w:val="000000" w:themeColor="text1"/>
          <w:cs/>
        </w:rPr>
        <w:t xml:space="preserve"> </w:t>
      </w:r>
      <w:r w:rsidRPr="002F5B93">
        <w:rPr>
          <w:rFonts w:ascii="Mangal" w:hAnsi="Mangal" w:cs="Kalimati" w:hint="cs"/>
          <w:color w:val="000000" w:themeColor="text1"/>
          <w:cs/>
        </w:rPr>
        <w:t>नम्बर</w:t>
      </w:r>
      <w:r w:rsidR="008C26CA">
        <w:rPr>
          <w:rFonts w:ascii="Mangal" w:hAnsi="Mangal" w:cs="Kalimati" w:hint="cs"/>
          <w:color w:val="000000" w:themeColor="text1"/>
          <w:cs/>
        </w:rPr>
        <w:t xml:space="preserve"> </w:t>
      </w:r>
      <w:r w:rsidRPr="002F5B93">
        <w:rPr>
          <w:rFonts w:ascii="Mangal" w:hAnsi="Mangal" w:cs="Kalimati" w:hint="cs"/>
          <w:color w:val="000000" w:themeColor="text1"/>
          <w:cs/>
        </w:rPr>
        <w:t>प्रमाणपत्रको</w:t>
      </w:r>
      <w:r w:rsidR="008C26CA">
        <w:rPr>
          <w:rFonts w:ascii="Mangal" w:hAnsi="Mangal" w:cs="Kalimati" w:hint="cs"/>
          <w:color w:val="000000" w:themeColor="text1"/>
          <w:cs/>
        </w:rPr>
        <w:t xml:space="preserve"> </w:t>
      </w:r>
      <w:r w:rsidRPr="002F5B93">
        <w:rPr>
          <w:rFonts w:ascii="Mangal" w:hAnsi="Mangal" w:cs="Kalimati" w:hint="cs"/>
          <w:color w:val="000000" w:themeColor="text1"/>
          <w:cs/>
        </w:rPr>
        <w:t>प्रतिलिप</w:t>
      </w:r>
      <w:r w:rsidR="002A7932" w:rsidRPr="002F5B93">
        <w:rPr>
          <w:rFonts w:ascii="Mangal" w:hAnsi="Mangal" w:cs="Kalimati" w:hint="cs"/>
          <w:color w:val="000000" w:themeColor="text1"/>
          <w:cs/>
        </w:rPr>
        <w:t xml:space="preserve">ि </w:t>
      </w:r>
      <w:r w:rsidR="00BA7A51" w:rsidRPr="002F5B93">
        <w:rPr>
          <w:rFonts w:ascii="Mangal" w:hAnsi="Mangal" w:cs="Kalimati" w:hint="cs"/>
          <w:color w:val="000000" w:themeColor="text1"/>
          <w:cs/>
        </w:rPr>
        <w:t xml:space="preserve"> ।</w:t>
      </w:r>
    </w:p>
    <w:p w:rsidR="00ED11AB" w:rsidRPr="002F5B93" w:rsidRDefault="000005F4" w:rsidP="00ED11AB">
      <w:pPr>
        <w:spacing w:after="0" w:line="240" w:lineRule="auto"/>
        <w:ind w:left="-360" w:right="90"/>
        <w:jc w:val="both"/>
        <w:rPr>
          <w:rFonts w:ascii="Mangal" w:hAnsi="Mangal" w:cs="Kalimati"/>
          <w:color w:val="000000" w:themeColor="text1"/>
        </w:rPr>
      </w:pPr>
      <w:r w:rsidRPr="002F5B93">
        <w:rPr>
          <w:rFonts w:ascii="Mangal" w:hAnsi="Mangal" w:cs="Kalimati" w:hint="cs"/>
          <w:color w:val="000000" w:themeColor="text1"/>
          <w:cs/>
        </w:rPr>
        <w:lastRenderedPageBreak/>
        <w:t>६</w:t>
      </w:r>
      <w:r w:rsidR="00160938" w:rsidRPr="002F5B93">
        <w:rPr>
          <w:rFonts w:ascii="Mangal" w:hAnsi="Mangal" w:cs="Kalimati" w:hint="cs"/>
          <w:color w:val="000000" w:themeColor="text1"/>
          <w:cs/>
        </w:rPr>
        <w:t>.</w:t>
      </w:r>
      <w:r w:rsidRPr="002F5B93">
        <w:rPr>
          <w:rFonts w:ascii="Mangal" w:hAnsi="Mangal" w:cs="Kalimati" w:hint="cs"/>
          <w:color w:val="000000" w:themeColor="text1"/>
          <w:cs/>
        </w:rPr>
        <w:t>कृषि</w:t>
      </w:r>
      <w:r w:rsidR="008C26CA">
        <w:rPr>
          <w:rFonts w:ascii="Mangal" w:hAnsi="Mangal" w:cs="Kalimati" w:hint="cs"/>
          <w:color w:val="000000" w:themeColor="text1"/>
          <w:cs/>
        </w:rPr>
        <w:t xml:space="preserve"> </w:t>
      </w:r>
      <w:r w:rsidRPr="002F5B93">
        <w:rPr>
          <w:rFonts w:ascii="Mangal" w:hAnsi="Mangal" w:cs="Kalimati" w:hint="cs"/>
          <w:color w:val="000000" w:themeColor="text1"/>
          <w:cs/>
        </w:rPr>
        <w:t>फर्म</w:t>
      </w:r>
      <w:r w:rsidRPr="002F5B93">
        <w:rPr>
          <w:rFonts w:cs="Kalimati" w:hint="cs"/>
          <w:color w:val="000000" w:themeColor="text1"/>
          <w:cs/>
        </w:rPr>
        <w:t>/</w:t>
      </w:r>
      <w:r w:rsidRPr="002F5B93">
        <w:rPr>
          <w:rFonts w:ascii="Mangal" w:hAnsi="Mangal" w:cs="Kalimati" w:hint="cs"/>
          <w:color w:val="000000" w:themeColor="text1"/>
          <w:cs/>
        </w:rPr>
        <w:t>सहकारी</w:t>
      </w:r>
      <w:r w:rsidRPr="002F5B93">
        <w:rPr>
          <w:rFonts w:cs="Kalimati" w:hint="cs"/>
          <w:color w:val="000000" w:themeColor="text1"/>
          <w:cs/>
        </w:rPr>
        <w:t>/</w:t>
      </w:r>
      <w:r w:rsidRPr="002F5B93">
        <w:rPr>
          <w:rFonts w:ascii="Mangal" w:hAnsi="Mangal" w:cs="Kalimati" w:hint="cs"/>
          <w:color w:val="000000" w:themeColor="text1"/>
          <w:cs/>
        </w:rPr>
        <w:t>कम्पनीको</w:t>
      </w:r>
      <w:r w:rsidR="008C26CA">
        <w:rPr>
          <w:rFonts w:ascii="Mangal" w:hAnsi="Mangal" w:cs="Kalimati" w:hint="cs"/>
          <w:color w:val="000000" w:themeColor="text1"/>
          <w:cs/>
        </w:rPr>
        <w:t xml:space="preserve"> </w:t>
      </w:r>
      <w:r w:rsidRPr="002F5B93">
        <w:rPr>
          <w:rFonts w:ascii="Mangal" w:hAnsi="Mangal" w:cs="Kalimati" w:hint="cs"/>
          <w:color w:val="000000" w:themeColor="text1"/>
          <w:cs/>
        </w:rPr>
        <w:t>हकमा</w:t>
      </w:r>
      <w:r w:rsidR="008C26CA">
        <w:rPr>
          <w:rFonts w:ascii="Mangal" w:hAnsi="Mangal" w:cs="Kalimati" w:hint="cs"/>
          <w:color w:val="000000" w:themeColor="text1"/>
          <w:cs/>
        </w:rPr>
        <w:t xml:space="preserve"> </w:t>
      </w:r>
      <w:r w:rsidRPr="002F5B93">
        <w:rPr>
          <w:rFonts w:ascii="Mangal" w:hAnsi="Mangal" w:cs="Kalimati" w:hint="cs"/>
          <w:color w:val="000000" w:themeColor="text1"/>
          <w:cs/>
        </w:rPr>
        <w:t>करचुक्ता</w:t>
      </w:r>
      <w:r w:rsidR="008C26CA">
        <w:rPr>
          <w:rFonts w:ascii="Mangal" w:hAnsi="Mangal" w:cs="Kalimati" w:hint="cs"/>
          <w:color w:val="000000" w:themeColor="text1"/>
          <w:cs/>
        </w:rPr>
        <w:t xml:space="preserve"> </w:t>
      </w:r>
      <w:r w:rsidRPr="002F5B93">
        <w:rPr>
          <w:rFonts w:ascii="Mangal" w:hAnsi="Mangal" w:cs="Kalimati" w:hint="cs"/>
          <w:color w:val="000000" w:themeColor="text1"/>
          <w:cs/>
        </w:rPr>
        <w:t>प्रमाणपत्र</w:t>
      </w:r>
      <w:r w:rsidR="00C17A02" w:rsidRPr="002F5B93">
        <w:rPr>
          <w:rFonts w:ascii="Mangal" w:hAnsi="Mangal" w:cs="Kalimati" w:hint="cs"/>
          <w:color w:val="000000" w:themeColor="text1"/>
          <w:cs/>
        </w:rPr>
        <w:t>को</w:t>
      </w:r>
      <w:r w:rsidR="008C26CA">
        <w:rPr>
          <w:rFonts w:ascii="Mangal" w:hAnsi="Mangal" w:cs="Kalimati" w:hint="cs"/>
          <w:color w:val="000000" w:themeColor="text1"/>
          <w:cs/>
        </w:rPr>
        <w:t xml:space="preserve"> </w:t>
      </w:r>
      <w:r w:rsidRPr="002F5B93">
        <w:rPr>
          <w:rFonts w:ascii="Mangal" w:hAnsi="Mangal" w:cs="Kalimati" w:hint="cs"/>
          <w:color w:val="000000" w:themeColor="text1"/>
          <w:cs/>
        </w:rPr>
        <w:t>प्रतिलिपी</w:t>
      </w:r>
      <w:r w:rsidR="00ED11AB" w:rsidRPr="002F5B93">
        <w:rPr>
          <w:rFonts w:ascii="Mangal" w:hAnsi="Mangal" w:cs="Kalimati" w:hint="cs"/>
          <w:color w:val="000000" w:themeColor="text1"/>
          <w:cs/>
        </w:rPr>
        <w:t xml:space="preserve"> ।</w:t>
      </w:r>
    </w:p>
    <w:p w:rsidR="00ED11AB" w:rsidRPr="002F5B93" w:rsidRDefault="00ED11AB" w:rsidP="00ED11AB">
      <w:pPr>
        <w:spacing w:after="0" w:line="240" w:lineRule="auto"/>
        <w:ind w:left="-360" w:right="90"/>
        <w:jc w:val="both"/>
        <w:rPr>
          <w:rFonts w:cs="Kalimati"/>
          <w:color w:val="000000" w:themeColor="text1"/>
        </w:rPr>
      </w:pPr>
      <w:r w:rsidRPr="002F5B93">
        <w:rPr>
          <w:rFonts w:cs="Kalimati" w:hint="cs"/>
          <w:sz w:val="20"/>
          <w:cs/>
        </w:rPr>
        <w:t>7. कम्पनीको हकमा कम्पनी अद्ययावधिक प्रमाणपत्रको प्रतिलिपि ।</w:t>
      </w:r>
    </w:p>
    <w:p w:rsidR="00ED11AB" w:rsidRPr="002F5B93" w:rsidRDefault="00ED11AB" w:rsidP="00ED11AB">
      <w:pPr>
        <w:spacing w:after="0" w:line="240" w:lineRule="auto"/>
        <w:ind w:left="-360" w:right="90"/>
        <w:jc w:val="both"/>
        <w:rPr>
          <w:rFonts w:cs="Kalimati"/>
          <w:color w:val="000000" w:themeColor="text1"/>
        </w:rPr>
      </w:pPr>
      <w:r w:rsidRPr="002F5B93">
        <w:rPr>
          <w:rFonts w:ascii="Mangal" w:hAnsi="Mangal" w:cs="Kalimati" w:hint="cs"/>
          <w:sz w:val="20"/>
          <w:cs/>
        </w:rPr>
        <w:t>8.निर्माण</w:t>
      </w:r>
      <w:r w:rsidR="008C26CA">
        <w:rPr>
          <w:rFonts w:ascii="Mangal" w:hAnsi="Mangal" w:cs="Kalimati" w:hint="cs"/>
          <w:sz w:val="20"/>
          <w:cs/>
        </w:rPr>
        <w:t xml:space="preserve"> </w:t>
      </w:r>
      <w:r w:rsidRPr="002F5B93">
        <w:rPr>
          <w:rFonts w:ascii="Mangal" w:hAnsi="Mangal" w:cs="Kalimati" w:hint="cs"/>
          <w:sz w:val="20"/>
          <w:cs/>
        </w:rPr>
        <w:t>गरिने</w:t>
      </w:r>
      <w:r w:rsidR="008C26CA">
        <w:rPr>
          <w:rFonts w:ascii="Mangal" w:hAnsi="Mangal" w:cs="Kalimati" w:hint="cs"/>
          <w:sz w:val="20"/>
          <w:cs/>
        </w:rPr>
        <w:t xml:space="preserve"> </w:t>
      </w:r>
      <w:r w:rsidRPr="002F5B93">
        <w:rPr>
          <w:rFonts w:ascii="Mangal" w:hAnsi="Mangal" w:cs="Kalimati" w:hint="cs"/>
          <w:sz w:val="20"/>
          <w:cs/>
        </w:rPr>
        <w:t>स्थान</w:t>
      </w:r>
      <w:r w:rsidRPr="002F5B93">
        <w:rPr>
          <w:rFonts w:cs="Kalimati" w:hint="cs"/>
          <w:sz w:val="20"/>
          <w:cs/>
        </w:rPr>
        <w:t xml:space="preserve"> (</w:t>
      </w:r>
      <w:r w:rsidRPr="002F5B93">
        <w:rPr>
          <w:rFonts w:ascii="Mangal" w:hAnsi="Mangal" w:cs="Kalimati" w:hint="cs"/>
          <w:sz w:val="20"/>
          <w:cs/>
        </w:rPr>
        <w:t>जग्गा</w:t>
      </w:r>
      <w:r w:rsidRPr="002F5B93">
        <w:rPr>
          <w:rFonts w:cs="Kalimati" w:hint="cs"/>
          <w:sz w:val="20"/>
          <w:cs/>
        </w:rPr>
        <w:t>/</w:t>
      </w:r>
      <w:r w:rsidRPr="002F5B93">
        <w:rPr>
          <w:rFonts w:ascii="Mangal" w:hAnsi="Mangal" w:cs="Kalimati" w:hint="cs"/>
          <w:sz w:val="20"/>
          <w:cs/>
        </w:rPr>
        <w:t>जमिन</w:t>
      </w:r>
      <w:r w:rsidRPr="002F5B93">
        <w:rPr>
          <w:rFonts w:cs="Kalimati" w:hint="cs"/>
          <w:sz w:val="20"/>
          <w:cs/>
        </w:rPr>
        <w:t xml:space="preserve">) </w:t>
      </w:r>
      <w:r w:rsidRPr="002F5B93">
        <w:rPr>
          <w:rFonts w:ascii="Mangal" w:hAnsi="Mangal" w:cs="Kalimati" w:hint="cs"/>
          <w:sz w:val="20"/>
          <w:cs/>
        </w:rPr>
        <w:t>को</w:t>
      </w:r>
      <w:r w:rsidR="008C26CA">
        <w:rPr>
          <w:rFonts w:ascii="Mangal" w:hAnsi="Mangal" w:cs="Kalimati" w:hint="cs"/>
          <w:sz w:val="20"/>
          <w:cs/>
        </w:rPr>
        <w:t xml:space="preserve"> </w:t>
      </w:r>
      <w:r w:rsidRPr="002F5B93">
        <w:rPr>
          <w:rFonts w:ascii="Mangal" w:hAnsi="Mangal" w:cs="Kalimati" w:hint="cs"/>
          <w:sz w:val="20"/>
          <w:cs/>
        </w:rPr>
        <w:t>स्वामित्व</w:t>
      </w:r>
      <w:r w:rsidR="008C26CA">
        <w:rPr>
          <w:rFonts w:ascii="Mangal" w:hAnsi="Mangal" w:cs="Kalimati" w:hint="cs"/>
          <w:sz w:val="20"/>
          <w:cs/>
        </w:rPr>
        <w:t xml:space="preserve"> </w:t>
      </w:r>
      <w:r w:rsidRPr="002F5B93">
        <w:rPr>
          <w:rFonts w:ascii="Mangal" w:hAnsi="Mangal" w:cs="Kalimati" w:hint="cs"/>
          <w:sz w:val="20"/>
          <w:cs/>
        </w:rPr>
        <w:t>खुल्ने</w:t>
      </w:r>
      <w:r w:rsidR="008C26CA">
        <w:rPr>
          <w:rFonts w:ascii="Mangal" w:hAnsi="Mangal" w:cs="Kalimati" w:hint="cs"/>
          <w:sz w:val="20"/>
          <w:cs/>
        </w:rPr>
        <w:t xml:space="preserve"> </w:t>
      </w:r>
      <w:r w:rsidRPr="002F5B93">
        <w:rPr>
          <w:rFonts w:ascii="Mangal" w:hAnsi="Mangal" w:cs="Kalimati" w:hint="cs"/>
          <w:sz w:val="20"/>
          <w:cs/>
        </w:rPr>
        <w:t>कागजात</w:t>
      </w:r>
      <w:r w:rsidR="008C26CA">
        <w:rPr>
          <w:rFonts w:ascii="Mangal" w:hAnsi="Mangal" w:cs="Kalimati" w:hint="cs"/>
          <w:sz w:val="20"/>
          <w:cs/>
        </w:rPr>
        <w:t xml:space="preserve"> </w:t>
      </w:r>
      <w:r w:rsidRPr="002F5B93">
        <w:rPr>
          <w:rFonts w:ascii="Mangal" w:hAnsi="Mangal" w:cs="Kalimati" w:hint="cs"/>
          <w:sz w:val="20"/>
          <w:cs/>
        </w:rPr>
        <w:t>र</w:t>
      </w:r>
      <w:r w:rsidR="008C26CA">
        <w:rPr>
          <w:rFonts w:ascii="Mangal" w:hAnsi="Mangal" w:cs="Kalimati" w:hint="cs"/>
          <w:sz w:val="20"/>
          <w:cs/>
        </w:rPr>
        <w:t xml:space="preserve"> </w:t>
      </w:r>
      <w:r w:rsidRPr="002F5B93">
        <w:rPr>
          <w:rFonts w:ascii="Mangal" w:hAnsi="Mangal" w:cs="Kalimati" w:hint="cs"/>
          <w:sz w:val="20"/>
          <w:cs/>
        </w:rPr>
        <w:t>मन्जुरिनामा।</w:t>
      </w:r>
    </w:p>
    <w:p w:rsidR="00ED11AB" w:rsidRPr="002F5B93" w:rsidRDefault="00ED11AB" w:rsidP="00ED11AB">
      <w:pPr>
        <w:spacing w:after="0" w:line="240" w:lineRule="auto"/>
        <w:ind w:left="-360" w:right="90"/>
        <w:jc w:val="both"/>
        <w:rPr>
          <w:rFonts w:cs="Kalimati"/>
          <w:color w:val="000000" w:themeColor="text1"/>
        </w:rPr>
      </w:pPr>
      <w:r w:rsidRPr="002F5B93">
        <w:rPr>
          <w:rFonts w:ascii="Mangal" w:hAnsi="Mangal" w:cs="Kalimati" w:hint="cs"/>
          <w:sz w:val="20"/>
          <w:cs/>
        </w:rPr>
        <w:t>9.निर्माण</w:t>
      </w:r>
      <w:r w:rsidR="008C26CA">
        <w:rPr>
          <w:rFonts w:ascii="Mangal" w:hAnsi="Mangal" w:cs="Kalimati" w:hint="cs"/>
          <w:sz w:val="20"/>
          <w:cs/>
        </w:rPr>
        <w:t xml:space="preserve"> </w:t>
      </w:r>
      <w:r w:rsidRPr="002F5B93">
        <w:rPr>
          <w:rFonts w:ascii="Mangal" w:hAnsi="Mangal" w:cs="Kalimati" w:hint="cs"/>
          <w:sz w:val="20"/>
          <w:cs/>
        </w:rPr>
        <w:t>गरिने</w:t>
      </w:r>
      <w:r w:rsidR="008C26CA">
        <w:rPr>
          <w:rFonts w:ascii="Mangal" w:hAnsi="Mangal" w:cs="Kalimati" w:hint="cs"/>
          <w:sz w:val="20"/>
          <w:cs/>
        </w:rPr>
        <w:t xml:space="preserve"> </w:t>
      </w:r>
      <w:r w:rsidRPr="002F5B93">
        <w:rPr>
          <w:rFonts w:ascii="Mangal" w:hAnsi="Mangal" w:cs="Kalimati" w:hint="cs"/>
          <w:sz w:val="20"/>
          <w:cs/>
        </w:rPr>
        <w:t>स्थान</w:t>
      </w:r>
      <w:r w:rsidRPr="002F5B93">
        <w:rPr>
          <w:rFonts w:cs="Kalimati" w:hint="cs"/>
          <w:sz w:val="20"/>
          <w:cs/>
        </w:rPr>
        <w:t xml:space="preserve"> (</w:t>
      </w:r>
      <w:r w:rsidRPr="002F5B93">
        <w:rPr>
          <w:rFonts w:ascii="Mangal" w:hAnsi="Mangal" w:cs="Kalimati" w:hint="cs"/>
          <w:sz w:val="20"/>
          <w:cs/>
        </w:rPr>
        <w:t>जग्गा</w:t>
      </w:r>
      <w:r w:rsidRPr="002F5B93">
        <w:rPr>
          <w:rFonts w:cs="Kalimati" w:hint="cs"/>
          <w:sz w:val="20"/>
          <w:cs/>
        </w:rPr>
        <w:t>/</w:t>
      </w:r>
      <w:r w:rsidRPr="002F5B93">
        <w:rPr>
          <w:rFonts w:ascii="Mangal" w:hAnsi="Mangal" w:cs="Kalimati" w:hint="cs"/>
          <w:sz w:val="20"/>
          <w:cs/>
        </w:rPr>
        <w:t>जमिन</w:t>
      </w:r>
      <w:r w:rsidRPr="002F5B93">
        <w:rPr>
          <w:rFonts w:cs="Kalimati" w:hint="cs"/>
          <w:sz w:val="20"/>
          <w:cs/>
        </w:rPr>
        <w:t xml:space="preserve">) </w:t>
      </w:r>
      <w:r w:rsidRPr="002F5B93">
        <w:rPr>
          <w:rFonts w:ascii="Mangal" w:hAnsi="Mangal" w:cs="Kalimati" w:hint="cs"/>
          <w:sz w:val="20"/>
          <w:cs/>
        </w:rPr>
        <w:t>भाडामा</w:t>
      </w:r>
      <w:r w:rsidR="008C26CA">
        <w:rPr>
          <w:rFonts w:ascii="Mangal" w:hAnsi="Mangal" w:cs="Kalimati" w:hint="cs"/>
          <w:sz w:val="20"/>
          <w:cs/>
        </w:rPr>
        <w:t xml:space="preserve"> </w:t>
      </w:r>
      <w:r w:rsidRPr="002F5B93">
        <w:rPr>
          <w:rFonts w:ascii="Mangal" w:hAnsi="Mangal" w:cs="Kalimati" w:hint="cs"/>
          <w:sz w:val="20"/>
          <w:cs/>
        </w:rPr>
        <w:t>भएमा</w:t>
      </w:r>
      <w:r w:rsidR="008C26CA">
        <w:rPr>
          <w:rFonts w:ascii="Mangal" w:hAnsi="Mangal" w:cs="Kalimati" w:hint="cs"/>
          <w:sz w:val="20"/>
          <w:cs/>
        </w:rPr>
        <w:t xml:space="preserve"> </w:t>
      </w:r>
      <w:r w:rsidRPr="002F5B93">
        <w:rPr>
          <w:rFonts w:ascii="Mangal" w:hAnsi="Mangal" w:cs="Kalimati" w:hint="cs"/>
          <w:sz w:val="20"/>
          <w:cs/>
        </w:rPr>
        <w:t>करार</w:t>
      </w:r>
      <w:r w:rsidR="008C26CA">
        <w:rPr>
          <w:rFonts w:ascii="Mangal" w:hAnsi="Mangal" w:cs="Kalimati" w:hint="cs"/>
          <w:sz w:val="20"/>
          <w:cs/>
        </w:rPr>
        <w:t xml:space="preserve"> </w:t>
      </w:r>
      <w:r w:rsidRPr="002F5B93">
        <w:rPr>
          <w:rFonts w:ascii="Mangal" w:hAnsi="Mangal" w:cs="Kalimati" w:hint="cs"/>
          <w:sz w:val="20"/>
          <w:cs/>
        </w:rPr>
        <w:t>सम्झौता</w:t>
      </w:r>
      <w:r w:rsidR="008C26CA">
        <w:rPr>
          <w:rFonts w:ascii="Mangal" w:hAnsi="Mangal" w:cs="Kalimati" w:hint="cs"/>
          <w:sz w:val="20"/>
          <w:cs/>
        </w:rPr>
        <w:t xml:space="preserve"> </w:t>
      </w:r>
      <w:r w:rsidRPr="002F5B93">
        <w:rPr>
          <w:rFonts w:ascii="Mangal" w:hAnsi="Mangal" w:cs="Kalimati" w:hint="cs"/>
          <w:sz w:val="20"/>
          <w:cs/>
        </w:rPr>
        <w:t>तथा</w:t>
      </w:r>
      <w:r w:rsidR="008C26CA">
        <w:rPr>
          <w:rFonts w:ascii="Mangal" w:hAnsi="Mangal" w:cs="Kalimati" w:hint="cs"/>
          <w:sz w:val="20"/>
          <w:cs/>
        </w:rPr>
        <w:t xml:space="preserve"> </w:t>
      </w:r>
      <w:r w:rsidRPr="002F5B93">
        <w:rPr>
          <w:rFonts w:ascii="Mangal" w:hAnsi="Mangal" w:cs="Kalimati" w:hint="cs"/>
          <w:sz w:val="20"/>
          <w:cs/>
        </w:rPr>
        <w:t>मन्जुरिनामा।</w:t>
      </w:r>
    </w:p>
    <w:p w:rsidR="00ED11AB" w:rsidRPr="002F5B93" w:rsidRDefault="00ED11AB" w:rsidP="00ED11AB">
      <w:pPr>
        <w:spacing w:after="0" w:line="240" w:lineRule="auto"/>
        <w:ind w:left="-360" w:right="90"/>
        <w:jc w:val="both"/>
        <w:rPr>
          <w:rFonts w:cs="Kalimati"/>
          <w:color w:val="000000" w:themeColor="text1"/>
        </w:rPr>
      </w:pPr>
      <w:r w:rsidRPr="002F5B93">
        <w:rPr>
          <w:rFonts w:ascii="Mangal" w:hAnsi="Mangal" w:cs="Kalimati" w:hint="cs"/>
          <w:sz w:val="20"/>
          <w:cs/>
        </w:rPr>
        <w:t>10. सम्बन्धित</w:t>
      </w:r>
      <w:r w:rsidR="008A23BD">
        <w:rPr>
          <w:rFonts w:ascii="Mangal" w:hAnsi="Mangal" w:cs="Kalimati" w:hint="cs"/>
          <w:sz w:val="20"/>
          <w:cs/>
        </w:rPr>
        <w:t xml:space="preserve"> </w:t>
      </w:r>
      <w:r w:rsidRPr="002F5B93">
        <w:rPr>
          <w:rFonts w:ascii="Mangal" w:hAnsi="Mangal" w:cs="Kalimati" w:hint="cs"/>
          <w:sz w:val="20"/>
          <w:cs/>
        </w:rPr>
        <w:t>स्थानिय</w:t>
      </w:r>
      <w:r w:rsidR="008A23BD">
        <w:rPr>
          <w:rFonts w:ascii="Mangal" w:hAnsi="Mangal" w:cs="Kalimati" w:hint="cs"/>
          <w:sz w:val="20"/>
          <w:cs/>
        </w:rPr>
        <w:t xml:space="preserve"> </w:t>
      </w:r>
      <w:r w:rsidRPr="002F5B93">
        <w:rPr>
          <w:rFonts w:ascii="Mangal" w:hAnsi="Mangal" w:cs="Kalimati" w:hint="cs"/>
          <w:sz w:val="20"/>
          <w:cs/>
        </w:rPr>
        <w:t>तह</w:t>
      </w:r>
      <w:r w:rsidR="008A23BD">
        <w:rPr>
          <w:rFonts w:ascii="Mangal" w:hAnsi="Mangal" w:cs="Kalimati" w:hint="cs"/>
          <w:sz w:val="20"/>
          <w:cs/>
        </w:rPr>
        <w:t xml:space="preserve"> </w:t>
      </w:r>
      <w:r w:rsidRPr="002F5B93">
        <w:rPr>
          <w:rFonts w:ascii="Mangal" w:hAnsi="Mangal" w:cs="Kalimati" w:hint="cs"/>
          <w:sz w:val="20"/>
          <w:cs/>
        </w:rPr>
        <w:t>वा</w:t>
      </w:r>
      <w:r w:rsidR="008A23BD">
        <w:rPr>
          <w:rFonts w:ascii="Mangal" w:hAnsi="Mangal" w:cs="Kalimati" w:hint="cs"/>
          <w:sz w:val="20"/>
          <w:cs/>
        </w:rPr>
        <w:t xml:space="preserve"> </w:t>
      </w:r>
      <w:r w:rsidRPr="002F5B93">
        <w:rPr>
          <w:rFonts w:ascii="Mangal" w:hAnsi="Mangal" w:cs="Kalimati" w:hint="cs"/>
          <w:sz w:val="20"/>
          <w:cs/>
        </w:rPr>
        <w:t>वडा</w:t>
      </w:r>
      <w:r w:rsidR="008A23BD">
        <w:rPr>
          <w:rFonts w:ascii="Mangal" w:hAnsi="Mangal" w:cs="Kalimati" w:hint="cs"/>
          <w:sz w:val="20"/>
          <w:cs/>
        </w:rPr>
        <w:t xml:space="preserve"> </w:t>
      </w:r>
      <w:r w:rsidRPr="002F5B93">
        <w:rPr>
          <w:rFonts w:ascii="Mangal" w:hAnsi="Mangal" w:cs="Kalimati" w:hint="cs"/>
          <w:sz w:val="20"/>
          <w:cs/>
        </w:rPr>
        <w:t>कार्यालयको</w:t>
      </w:r>
      <w:r w:rsidR="008A23BD">
        <w:rPr>
          <w:rFonts w:ascii="Mangal" w:hAnsi="Mangal" w:cs="Kalimati" w:hint="cs"/>
          <w:sz w:val="20"/>
          <w:cs/>
        </w:rPr>
        <w:t xml:space="preserve"> </w:t>
      </w:r>
      <w:r w:rsidRPr="002F5B93">
        <w:rPr>
          <w:rFonts w:ascii="Mangal" w:hAnsi="Mangal" w:cs="Kalimati" w:hint="cs"/>
          <w:sz w:val="20"/>
          <w:cs/>
        </w:rPr>
        <w:t>सिफारिस</w:t>
      </w:r>
      <w:r w:rsidR="008A23BD">
        <w:rPr>
          <w:rFonts w:ascii="Mangal" w:hAnsi="Mangal" w:cs="Kalimati" w:hint="cs"/>
          <w:sz w:val="20"/>
          <w:cs/>
        </w:rPr>
        <w:t xml:space="preserve"> </w:t>
      </w:r>
      <w:r w:rsidRPr="002F5B93">
        <w:rPr>
          <w:rFonts w:ascii="Mangal" w:hAnsi="Mangal" w:cs="Kalimati" w:hint="cs"/>
          <w:sz w:val="20"/>
          <w:cs/>
        </w:rPr>
        <w:t>पत्र ।</w:t>
      </w:r>
    </w:p>
    <w:p w:rsidR="00ED11AB" w:rsidRPr="002F5B93" w:rsidRDefault="00ED11AB" w:rsidP="00ED11AB">
      <w:pPr>
        <w:spacing w:after="0" w:line="240" w:lineRule="auto"/>
        <w:ind w:left="-360" w:right="90"/>
        <w:jc w:val="both"/>
        <w:rPr>
          <w:rFonts w:cs="Kalimati"/>
          <w:color w:val="000000" w:themeColor="text1"/>
        </w:rPr>
      </w:pPr>
      <w:r w:rsidRPr="002F5B93">
        <w:rPr>
          <w:rFonts w:ascii="Mangal" w:hAnsi="Mangal" w:cs="Kalimati" w:hint="cs"/>
          <w:sz w:val="20"/>
          <w:cs/>
        </w:rPr>
        <w:t>१1. परियोजना कार्यान्वयन एकाइबाट तयार पारेको प्रविष्ट फर्म भरेको हुनुपर्नेछ ।</w:t>
      </w:r>
    </w:p>
    <w:p w:rsidR="00F61DD0" w:rsidRPr="002F5B93" w:rsidRDefault="00B51A3B" w:rsidP="00ED11AB">
      <w:pPr>
        <w:tabs>
          <w:tab w:val="left" w:pos="180"/>
        </w:tabs>
        <w:spacing w:after="0" w:line="240" w:lineRule="auto"/>
        <w:ind w:left="-360" w:right="90" w:hanging="90"/>
        <w:rPr>
          <w:rFonts w:cs="Kalimati"/>
          <w:color w:val="000000" w:themeColor="text1"/>
        </w:rPr>
      </w:pPr>
      <w:r w:rsidRPr="002F5B93">
        <w:rPr>
          <w:rFonts w:ascii="Mangal" w:hAnsi="Mangal" w:cs="Kalimati" w:hint="cs"/>
          <w:color w:val="000000" w:themeColor="text1"/>
          <w:cs/>
        </w:rPr>
        <w:t>प्रस्ताव</w:t>
      </w:r>
      <w:r w:rsidR="008A23BD">
        <w:rPr>
          <w:rFonts w:ascii="Mangal" w:hAnsi="Mangal" w:cs="Kalimati" w:hint="cs"/>
          <w:color w:val="000000" w:themeColor="text1"/>
          <w:cs/>
        </w:rPr>
        <w:t xml:space="preserve"> </w:t>
      </w:r>
      <w:r w:rsidRPr="002F5B93">
        <w:rPr>
          <w:rFonts w:ascii="Mangal" w:hAnsi="Mangal" w:cs="Kalimati" w:hint="cs"/>
          <w:color w:val="000000" w:themeColor="text1"/>
          <w:cs/>
        </w:rPr>
        <w:t>फारामको</w:t>
      </w:r>
      <w:r w:rsidR="008A23BD">
        <w:rPr>
          <w:rFonts w:ascii="Mangal" w:hAnsi="Mangal" w:cs="Kalimati" w:hint="cs"/>
          <w:color w:val="000000" w:themeColor="text1"/>
          <w:cs/>
        </w:rPr>
        <w:t xml:space="preserve"> </w:t>
      </w:r>
      <w:r w:rsidRPr="002F5B93">
        <w:rPr>
          <w:rFonts w:ascii="Mangal" w:hAnsi="Mangal" w:cs="Kalimati" w:hint="cs"/>
          <w:color w:val="000000" w:themeColor="text1"/>
          <w:cs/>
        </w:rPr>
        <w:t>ढाँचा</w:t>
      </w:r>
      <w:r w:rsidR="008A23BD">
        <w:rPr>
          <w:rFonts w:ascii="Mangal" w:hAnsi="Mangal" w:cs="Kalimati" w:hint="cs"/>
          <w:color w:val="000000" w:themeColor="text1"/>
          <w:cs/>
        </w:rPr>
        <w:t xml:space="preserve"> </w:t>
      </w:r>
      <w:r w:rsidRPr="002F5B93">
        <w:rPr>
          <w:rFonts w:ascii="Mangal" w:hAnsi="Mangal" w:cs="Kalimati" w:hint="cs"/>
          <w:color w:val="000000" w:themeColor="text1"/>
          <w:cs/>
        </w:rPr>
        <w:t>परियोजना</w:t>
      </w:r>
      <w:r w:rsidR="008A23BD">
        <w:rPr>
          <w:rFonts w:ascii="Mangal" w:hAnsi="Mangal" w:cs="Kalimati" w:hint="cs"/>
          <w:color w:val="000000" w:themeColor="text1"/>
          <w:cs/>
        </w:rPr>
        <w:t xml:space="preserve"> </w:t>
      </w:r>
      <w:r w:rsidRPr="002F5B93">
        <w:rPr>
          <w:rFonts w:ascii="Mangal" w:hAnsi="Mangal" w:cs="Kalimati" w:hint="cs"/>
          <w:color w:val="000000" w:themeColor="text1"/>
          <w:cs/>
        </w:rPr>
        <w:t>कार्यान्वयन</w:t>
      </w:r>
      <w:r w:rsidR="008A23BD">
        <w:rPr>
          <w:rFonts w:ascii="Mangal" w:hAnsi="Mangal" w:cs="Kalimati" w:hint="cs"/>
          <w:color w:val="000000" w:themeColor="text1"/>
          <w:cs/>
        </w:rPr>
        <w:t xml:space="preserve"> </w:t>
      </w:r>
      <w:r w:rsidRPr="002F5B93">
        <w:rPr>
          <w:rFonts w:ascii="Mangal" w:hAnsi="Mangal" w:cs="Kalimati" w:hint="cs"/>
          <w:color w:val="000000" w:themeColor="text1"/>
          <w:cs/>
        </w:rPr>
        <w:t>म्यानुअल</w:t>
      </w:r>
      <w:r w:rsidR="002B5AB6" w:rsidRPr="002F5B93">
        <w:rPr>
          <w:rFonts w:ascii="Mangal" w:hAnsi="Mangal" w:cs="Kalimati" w:hint="cs"/>
          <w:color w:val="000000" w:themeColor="text1"/>
          <w:cs/>
        </w:rPr>
        <w:t>-</w:t>
      </w:r>
      <w:r w:rsidRPr="002F5B93">
        <w:rPr>
          <w:rFonts w:ascii="Mangal" w:hAnsi="Mangal" w:cs="Kalimati" w:hint="cs"/>
          <w:color w:val="000000" w:themeColor="text1"/>
          <w:cs/>
        </w:rPr>
        <w:t>२०७७</w:t>
      </w:r>
      <w:r w:rsidRPr="002F5B93">
        <w:rPr>
          <w:rFonts w:cs="Kalimati" w:hint="cs"/>
          <w:color w:val="000000" w:themeColor="text1"/>
          <w:cs/>
        </w:rPr>
        <w:t xml:space="preserve"> (</w:t>
      </w:r>
      <w:hyperlink w:history="1">
        <w:r w:rsidR="008A23BD" w:rsidRPr="00ED2806">
          <w:rPr>
            <w:rStyle w:val="Hyperlink"/>
            <w:rFonts w:cs="Kalimati"/>
          </w:rPr>
          <w:t>www.pmamp.gov.np)</w:t>
        </w:r>
        <w:r w:rsidR="008A23BD" w:rsidRPr="00ED2806">
          <w:rPr>
            <w:rStyle w:val="Hyperlink"/>
            <w:rFonts w:cs="Kalimati" w:hint="cs"/>
            <w:cs/>
          </w:rPr>
          <w:t xml:space="preserve">, </w:t>
        </w:r>
        <w:r w:rsidR="008A23BD" w:rsidRPr="00ED2806">
          <w:rPr>
            <w:rStyle w:val="Hyperlink"/>
            <w:rFonts w:ascii="Mangal" w:hAnsi="Mangal" w:cs="Kalimati" w:hint="cs"/>
            <w:cs/>
          </w:rPr>
          <w:t>परियोजना</w:t>
        </w:r>
      </w:hyperlink>
      <w:r w:rsidR="008A23BD">
        <w:rPr>
          <w:rFonts w:ascii="Mangal" w:hAnsi="Mangal" w:cs="Kalimati" w:hint="cs"/>
          <w:color w:val="000000" w:themeColor="text1"/>
          <w:cs/>
        </w:rPr>
        <w:t xml:space="preserve"> </w:t>
      </w:r>
      <w:r w:rsidR="002E4B33" w:rsidRPr="002F5B93">
        <w:rPr>
          <w:rFonts w:ascii="Mangal" w:hAnsi="Mangal" w:cs="Kalimati" w:hint="cs"/>
          <w:color w:val="000000" w:themeColor="text1"/>
          <w:cs/>
        </w:rPr>
        <w:t>कार्यान्वयन</w:t>
      </w:r>
      <w:bookmarkStart w:id="1" w:name="_Hlk145523824"/>
      <w:r w:rsidR="008A23BD">
        <w:rPr>
          <w:rFonts w:ascii="Mangal" w:hAnsi="Mangal" w:cs="Kalimati" w:hint="cs"/>
          <w:color w:val="000000" w:themeColor="text1"/>
          <w:cs/>
        </w:rPr>
        <w:t xml:space="preserve"> </w:t>
      </w:r>
      <w:r w:rsidR="000136C8" w:rsidRPr="002F5B93">
        <w:rPr>
          <w:rFonts w:ascii="Mangal" w:hAnsi="Mangal" w:cs="Kalimati" w:hint="cs"/>
          <w:color w:val="000000" w:themeColor="text1"/>
          <w:cs/>
        </w:rPr>
        <w:t>एकाइ रामेछाप</w:t>
      </w:r>
      <w:r w:rsidR="00661E8F" w:rsidRPr="002F5B93">
        <w:rPr>
          <w:rFonts w:ascii="Mangal" w:hAnsi="Mangal" w:cs="Kalimati" w:hint="cs"/>
          <w:color w:val="000000" w:themeColor="text1"/>
          <w:cs/>
        </w:rPr>
        <w:t>को वेवसाइट (</w:t>
      </w:r>
      <w:hyperlink r:id="rId9" w:history="1">
        <w:r w:rsidR="00661E8F" w:rsidRPr="002F5B93">
          <w:rPr>
            <w:rStyle w:val="Hyperlink"/>
            <w:rFonts w:ascii="Mangal" w:hAnsi="Mangal" w:cs="Kalimati"/>
          </w:rPr>
          <w:t>www.piuramechhap.pmamp.gov.np</w:t>
        </w:r>
      </w:hyperlink>
      <w:r w:rsidR="00661E8F" w:rsidRPr="002F5B93">
        <w:rPr>
          <w:rFonts w:ascii="Mangal" w:hAnsi="Mangal" w:cs="Kalimati" w:hint="cs"/>
          <w:color w:val="000000" w:themeColor="text1"/>
          <w:cs/>
        </w:rPr>
        <w:t>) तथा</w:t>
      </w:r>
      <w:r w:rsidR="008A23BD">
        <w:rPr>
          <w:rFonts w:ascii="Mangal" w:hAnsi="Mangal" w:cs="Kalimati" w:hint="cs"/>
          <w:color w:val="000000" w:themeColor="text1"/>
          <w:cs/>
        </w:rPr>
        <w:t xml:space="preserve"> </w:t>
      </w:r>
      <w:r w:rsidR="00661E8F" w:rsidRPr="002F5B93">
        <w:rPr>
          <w:rFonts w:ascii="Mangal" w:hAnsi="Mangal" w:cs="Kalimati" w:hint="cs"/>
          <w:color w:val="000000" w:themeColor="text1"/>
          <w:cs/>
        </w:rPr>
        <w:t>परियोजना</w:t>
      </w:r>
      <w:r w:rsidR="008A23BD">
        <w:rPr>
          <w:rFonts w:ascii="Mangal" w:hAnsi="Mangal" w:cs="Kalimati" w:hint="cs"/>
          <w:color w:val="000000" w:themeColor="text1"/>
          <w:cs/>
        </w:rPr>
        <w:t xml:space="preserve"> </w:t>
      </w:r>
      <w:r w:rsidR="00661E8F" w:rsidRPr="002F5B93">
        <w:rPr>
          <w:rFonts w:ascii="Mangal" w:hAnsi="Mangal" w:cs="Kalimati" w:hint="cs"/>
          <w:color w:val="000000" w:themeColor="text1"/>
          <w:cs/>
        </w:rPr>
        <w:t>कार्यान्वयन</w:t>
      </w:r>
      <w:r w:rsidR="008A23BD">
        <w:rPr>
          <w:rFonts w:ascii="Mangal" w:hAnsi="Mangal" w:cs="Kalimati" w:hint="cs"/>
          <w:color w:val="000000" w:themeColor="text1"/>
          <w:cs/>
        </w:rPr>
        <w:t xml:space="preserve"> </w:t>
      </w:r>
      <w:r w:rsidR="00661E8F" w:rsidRPr="002F5B93">
        <w:rPr>
          <w:rFonts w:ascii="Mangal" w:hAnsi="Mangal" w:cs="Kalimati" w:hint="cs"/>
          <w:color w:val="000000" w:themeColor="text1"/>
          <w:cs/>
        </w:rPr>
        <w:t>एकाइ, रामेछाप</w:t>
      </w:r>
      <w:r w:rsidRPr="002F5B93">
        <w:rPr>
          <w:rFonts w:ascii="Mangal" w:hAnsi="Mangal" w:cs="Kalimati" w:hint="cs"/>
          <w:color w:val="000000" w:themeColor="text1"/>
          <w:cs/>
        </w:rPr>
        <w:t>बाट</w:t>
      </w:r>
      <w:bookmarkEnd w:id="1"/>
      <w:r w:rsidR="008A23BD">
        <w:rPr>
          <w:rFonts w:ascii="Mangal" w:hAnsi="Mangal" w:cs="Kalimati" w:hint="cs"/>
          <w:color w:val="000000" w:themeColor="text1"/>
          <w:cs/>
        </w:rPr>
        <w:t xml:space="preserve"> </w:t>
      </w:r>
      <w:r w:rsidRPr="002F5B93">
        <w:rPr>
          <w:rFonts w:ascii="Mangal" w:hAnsi="Mangal" w:cs="Kalimati" w:hint="cs"/>
          <w:color w:val="000000" w:themeColor="text1"/>
          <w:cs/>
        </w:rPr>
        <w:t>प्राप्त</w:t>
      </w:r>
      <w:r w:rsidR="008A23BD">
        <w:rPr>
          <w:rFonts w:ascii="Mangal" w:hAnsi="Mangal" w:cs="Kalimati" w:hint="cs"/>
          <w:color w:val="000000" w:themeColor="text1"/>
          <w:cs/>
        </w:rPr>
        <w:t xml:space="preserve"> </w:t>
      </w:r>
      <w:r w:rsidRPr="002F5B93">
        <w:rPr>
          <w:rFonts w:ascii="Mangal" w:hAnsi="Mangal" w:cs="Kalimati" w:hint="cs"/>
          <w:color w:val="000000" w:themeColor="text1"/>
          <w:cs/>
        </w:rPr>
        <w:t>गर्न</w:t>
      </w:r>
      <w:r w:rsidR="008A23BD">
        <w:rPr>
          <w:rFonts w:ascii="Mangal" w:hAnsi="Mangal" w:cs="Kalimati" w:hint="cs"/>
          <w:color w:val="000000" w:themeColor="text1"/>
          <w:cs/>
        </w:rPr>
        <w:t xml:space="preserve"> </w:t>
      </w:r>
      <w:r w:rsidRPr="002F5B93">
        <w:rPr>
          <w:rFonts w:ascii="Mangal" w:hAnsi="Mangal" w:cs="Kalimati" w:hint="cs"/>
          <w:color w:val="000000" w:themeColor="text1"/>
          <w:cs/>
        </w:rPr>
        <w:t>सकिनेछ।</w:t>
      </w:r>
    </w:p>
    <w:p w:rsidR="00CC181E" w:rsidRPr="002F5B93" w:rsidRDefault="00CC181E" w:rsidP="00F61DD0">
      <w:pPr>
        <w:spacing w:after="0" w:line="240" w:lineRule="auto"/>
        <w:ind w:left="-360" w:right="90"/>
        <w:rPr>
          <w:rFonts w:cs="Kalimati"/>
          <w:color w:val="000000" w:themeColor="text1"/>
        </w:rPr>
      </w:pPr>
      <w:r w:rsidRPr="002F5B93">
        <w:rPr>
          <w:rFonts w:ascii="Mangal" w:hAnsi="Mangal" w:cs="Kalimati" w:hint="cs"/>
          <w:b/>
          <w:bCs/>
          <w:color w:val="000000" w:themeColor="text1"/>
          <w:cs/>
        </w:rPr>
        <w:t>थप</w:t>
      </w:r>
      <w:r w:rsidR="008A23BD">
        <w:rPr>
          <w:rFonts w:ascii="Mangal" w:hAnsi="Mangal" w:cs="Kalimati" w:hint="cs"/>
          <w:b/>
          <w:bCs/>
          <w:color w:val="000000" w:themeColor="text1"/>
          <w:cs/>
        </w:rPr>
        <w:t xml:space="preserve"> </w:t>
      </w:r>
      <w:r w:rsidRPr="002F5B93">
        <w:rPr>
          <w:rFonts w:ascii="Mangal" w:hAnsi="Mangal" w:cs="Kalimati" w:hint="cs"/>
          <w:b/>
          <w:bCs/>
          <w:color w:val="000000" w:themeColor="text1"/>
          <w:cs/>
        </w:rPr>
        <w:t>जानकारीको</w:t>
      </w:r>
      <w:r w:rsidR="008A23BD">
        <w:rPr>
          <w:rFonts w:ascii="Mangal" w:hAnsi="Mangal" w:cs="Kalimati" w:hint="cs"/>
          <w:b/>
          <w:bCs/>
          <w:color w:val="000000" w:themeColor="text1"/>
          <w:cs/>
        </w:rPr>
        <w:t xml:space="preserve"> </w:t>
      </w:r>
      <w:r w:rsidRPr="002F5B93">
        <w:rPr>
          <w:rFonts w:ascii="Mangal" w:hAnsi="Mangal" w:cs="Kalimati" w:hint="cs"/>
          <w:b/>
          <w:bCs/>
          <w:color w:val="000000" w:themeColor="text1"/>
          <w:cs/>
        </w:rPr>
        <w:t>लागि</w:t>
      </w:r>
      <w:r w:rsidR="008A23BD">
        <w:rPr>
          <w:rFonts w:ascii="Mangal" w:hAnsi="Mangal" w:cs="Kalimati" w:hint="cs"/>
          <w:b/>
          <w:bCs/>
          <w:color w:val="000000" w:themeColor="text1"/>
          <w:cs/>
        </w:rPr>
        <w:t xml:space="preserve"> </w:t>
      </w:r>
      <w:r w:rsidR="005454A2" w:rsidRPr="002F5B93">
        <w:rPr>
          <w:rFonts w:ascii="Mangal" w:hAnsi="Mangal" w:cs="Kalimati" w:hint="cs"/>
          <w:color w:val="000000" w:themeColor="text1"/>
          <w:cs/>
        </w:rPr>
        <w:t>परियोजना</w:t>
      </w:r>
      <w:r w:rsidR="008A23BD">
        <w:rPr>
          <w:rFonts w:ascii="Mangal" w:hAnsi="Mangal" w:cs="Kalimati" w:hint="cs"/>
          <w:color w:val="000000" w:themeColor="text1"/>
          <w:cs/>
        </w:rPr>
        <w:t xml:space="preserve"> </w:t>
      </w:r>
      <w:r w:rsidR="005454A2" w:rsidRPr="002F5B93">
        <w:rPr>
          <w:rFonts w:ascii="Mangal" w:hAnsi="Mangal" w:cs="Kalimati" w:hint="cs"/>
          <w:color w:val="000000" w:themeColor="text1"/>
          <w:cs/>
        </w:rPr>
        <w:t>कार्यान्वयन</w:t>
      </w:r>
      <w:r w:rsidR="008A23BD">
        <w:rPr>
          <w:rFonts w:ascii="Mangal" w:hAnsi="Mangal" w:cs="Kalimati" w:hint="cs"/>
          <w:color w:val="000000" w:themeColor="text1"/>
          <w:cs/>
        </w:rPr>
        <w:t xml:space="preserve"> </w:t>
      </w:r>
      <w:r w:rsidR="002B5AB6" w:rsidRPr="002F5B93">
        <w:rPr>
          <w:rFonts w:ascii="Mangal" w:hAnsi="Mangal" w:cs="Kalimati" w:hint="cs"/>
          <w:color w:val="000000" w:themeColor="text1"/>
          <w:cs/>
        </w:rPr>
        <w:t>एकाइ</w:t>
      </w:r>
      <w:r w:rsidR="00BA7A51" w:rsidRPr="002F5B93">
        <w:rPr>
          <w:rFonts w:ascii="Mangal" w:hAnsi="Mangal" w:cs="Kalimati" w:hint="cs"/>
          <w:color w:val="000000" w:themeColor="text1"/>
          <w:cs/>
        </w:rPr>
        <w:t>,</w:t>
      </w:r>
      <w:r w:rsidR="008A23BD">
        <w:rPr>
          <w:rFonts w:ascii="Mangal" w:hAnsi="Mangal" w:cs="Kalimati" w:hint="cs"/>
          <w:color w:val="000000" w:themeColor="text1"/>
          <w:cs/>
        </w:rPr>
        <w:t xml:space="preserve"> </w:t>
      </w:r>
      <w:r w:rsidR="002B5AB6" w:rsidRPr="002F5B93">
        <w:rPr>
          <w:rFonts w:ascii="Mangal" w:hAnsi="Mangal" w:cs="Kalimati" w:hint="cs"/>
          <w:color w:val="000000" w:themeColor="text1"/>
          <w:cs/>
        </w:rPr>
        <w:t>रामेछाप</w:t>
      </w:r>
      <w:bookmarkStart w:id="2" w:name="_Hlk145523700"/>
      <w:r w:rsidR="008A23BD">
        <w:rPr>
          <w:rFonts w:ascii="Mangal" w:hAnsi="Mangal" w:cs="Kalimati" w:hint="cs"/>
          <w:color w:val="000000" w:themeColor="text1"/>
          <w:cs/>
        </w:rPr>
        <w:t xml:space="preserve"> </w:t>
      </w:r>
      <w:r w:rsidR="005454A2" w:rsidRPr="002F5B93">
        <w:rPr>
          <w:rFonts w:ascii="Mangal" w:hAnsi="Mangal" w:cs="Kalimati" w:hint="cs"/>
          <w:color w:val="000000" w:themeColor="text1"/>
          <w:cs/>
        </w:rPr>
        <w:t>फोन</w:t>
      </w:r>
      <w:r w:rsidR="008A23BD">
        <w:rPr>
          <w:rFonts w:ascii="Mangal" w:hAnsi="Mangal" w:cs="Kalimati" w:hint="cs"/>
          <w:color w:val="000000" w:themeColor="text1"/>
          <w:cs/>
        </w:rPr>
        <w:t xml:space="preserve"> </w:t>
      </w:r>
      <w:r w:rsidR="005454A2" w:rsidRPr="002F5B93">
        <w:rPr>
          <w:rFonts w:ascii="Mangal" w:hAnsi="Mangal" w:cs="Kalimati" w:hint="cs"/>
          <w:color w:val="000000" w:themeColor="text1"/>
          <w:cs/>
        </w:rPr>
        <w:t>नम्बर</w:t>
      </w:r>
      <w:r w:rsidR="008A23BD">
        <w:rPr>
          <w:rFonts w:ascii="Mangal" w:hAnsi="Mangal" w:cs="Kalimati" w:hint="cs"/>
          <w:color w:val="000000" w:themeColor="text1"/>
          <w:cs/>
        </w:rPr>
        <w:t xml:space="preserve"> </w:t>
      </w:r>
      <w:r w:rsidR="00745B94" w:rsidRPr="002F5B93">
        <w:rPr>
          <w:rFonts w:ascii="Mangal" w:hAnsi="Mangal" w:cs="Kalimati" w:hint="cs"/>
          <w:color w:val="000000" w:themeColor="text1"/>
          <w:cs/>
        </w:rPr>
        <w:t>०४८</w:t>
      </w:r>
      <w:r w:rsidR="005454A2" w:rsidRPr="002F5B93">
        <w:rPr>
          <w:rFonts w:cs="Kalimati" w:hint="cs"/>
          <w:color w:val="000000" w:themeColor="text1"/>
          <w:cs/>
        </w:rPr>
        <w:t>-</w:t>
      </w:r>
      <w:r w:rsidR="00745B94" w:rsidRPr="002F5B93">
        <w:rPr>
          <w:rFonts w:ascii="Mangal" w:hAnsi="Mangal" w:cs="Kalimati" w:hint="cs"/>
          <w:color w:val="000000" w:themeColor="text1"/>
          <w:cs/>
        </w:rPr>
        <w:t>५४०५६२</w:t>
      </w:r>
      <w:bookmarkEnd w:id="2"/>
      <w:r w:rsidR="008A23BD">
        <w:rPr>
          <w:rFonts w:ascii="Mangal" w:hAnsi="Mangal" w:cs="Kalimati" w:hint="cs"/>
          <w:color w:val="000000" w:themeColor="text1"/>
          <w:cs/>
        </w:rPr>
        <w:t xml:space="preserve"> </w:t>
      </w:r>
      <w:r w:rsidR="005454A2" w:rsidRPr="002F5B93">
        <w:rPr>
          <w:rFonts w:cs="Kalimati"/>
          <w:color w:val="000000" w:themeColor="text1"/>
        </w:rPr>
        <w:t>email</w:t>
      </w:r>
      <w:r w:rsidR="00BA7A51" w:rsidRPr="002F5B93">
        <w:rPr>
          <w:rFonts w:cs="Kalimati"/>
          <w:color w:val="000000" w:themeColor="text1"/>
        </w:rPr>
        <w:t>:-pmamp.piuramechha</w:t>
      </w:r>
      <w:r w:rsidR="005454A2" w:rsidRPr="002F5B93">
        <w:rPr>
          <w:rFonts w:cs="Kalimati"/>
          <w:color w:val="000000" w:themeColor="text1"/>
        </w:rPr>
        <w:t>p</w:t>
      </w:r>
      <w:r w:rsidR="00745B94" w:rsidRPr="002F5B93">
        <w:rPr>
          <w:rFonts w:cs="Kalimati"/>
          <w:color w:val="000000" w:themeColor="text1"/>
        </w:rPr>
        <w:t>@gm</w:t>
      </w:r>
      <w:r w:rsidRPr="002F5B93">
        <w:rPr>
          <w:rFonts w:cs="Kalimati"/>
          <w:color w:val="000000" w:themeColor="text1"/>
        </w:rPr>
        <w:t xml:space="preserve">ail.com </w:t>
      </w:r>
      <w:r w:rsidR="00A421CC" w:rsidRPr="002F5B93">
        <w:rPr>
          <w:rFonts w:cs="Kalimati" w:hint="cs"/>
          <w:color w:val="000000" w:themeColor="text1"/>
          <w:cs/>
        </w:rPr>
        <w:t>मा सम्पर्क गर्न सकिनेछ</w:t>
      </w:r>
      <w:r w:rsidR="002C743A" w:rsidRPr="002F5B93">
        <w:rPr>
          <w:rFonts w:cs="Kalimati" w:hint="cs"/>
          <w:color w:val="000000" w:themeColor="text1"/>
          <w:cs/>
        </w:rPr>
        <w:t xml:space="preserve"> ।</w:t>
      </w:r>
    </w:p>
    <w:p w:rsidR="00B81678" w:rsidRPr="002F5B93" w:rsidRDefault="00B81678" w:rsidP="00F61DD0">
      <w:pPr>
        <w:spacing w:after="0" w:line="240" w:lineRule="auto"/>
        <w:ind w:right="90"/>
        <w:rPr>
          <w:rFonts w:cs="Kalimati"/>
          <w:color w:val="000000" w:themeColor="text1"/>
        </w:rPr>
      </w:pPr>
    </w:p>
    <w:p w:rsidR="00B81678" w:rsidRPr="002F5B93" w:rsidRDefault="00B81678" w:rsidP="00F61DD0">
      <w:pPr>
        <w:spacing w:after="0" w:line="240" w:lineRule="auto"/>
        <w:ind w:right="90"/>
        <w:rPr>
          <w:rFonts w:cs="Kalimati"/>
          <w:color w:val="000000" w:themeColor="text1"/>
        </w:rPr>
      </w:pPr>
    </w:p>
    <w:p w:rsidR="00B81678" w:rsidRPr="002F5B93" w:rsidRDefault="00B81678" w:rsidP="00DF6EA5">
      <w:pPr>
        <w:spacing w:after="0" w:line="240" w:lineRule="auto"/>
        <w:ind w:right="90"/>
        <w:rPr>
          <w:rFonts w:cs="Kalimati"/>
          <w:color w:val="000000" w:themeColor="text1"/>
        </w:rPr>
      </w:pPr>
    </w:p>
    <w:p w:rsidR="00B81678" w:rsidRPr="002F5B93" w:rsidRDefault="00B81678" w:rsidP="00DF6EA5">
      <w:pPr>
        <w:spacing w:after="0" w:line="240" w:lineRule="auto"/>
        <w:ind w:right="90"/>
        <w:rPr>
          <w:rFonts w:cs="Kalimati"/>
          <w:color w:val="FF0000"/>
          <w:sz w:val="40"/>
          <w:szCs w:val="40"/>
        </w:rPr>
      </w:pPr>
    </w:p>
    <w:p w:rsidR="00B81678" w:rsidRPr="002F5B93" w:rsidRDefault="00B81678" w:rsidP="00DF6EA5">
      <w:pPr>
        <w:spacing w:after="0" w:line="240" w:lineRule="auto"/>
        <w:ind w:right="90"/>
        <w:rPr>
          <w:rFonts w:cs="Kalimati"/>
          <w:color w:val="000000" w:themeColor="text1"/>
        </w:rPr>
      </w:pPr>
    </w:p>
    <w:p w:rsidR="00B81678" w:rsidRPr="002F5B93" w:rsidRDefault="00B81678" w:rsidP="00DF6EA5">
      <w:pPr>
        <w:spacing w:after="0" w:line="240" w:lineRule="auto"/>
        <w:ind w:right="90"/>
        <w:rPr>
          <w:rFonts w:cs="Kalimati"/>
          <w:color w:val="000000" w:themeColor="text1"/>
        </w:rPr>
      </w:pPr>
    </w:p>
    <w:sectPr w:rsidR="00B81678" w:rsidRPr="002F5B93" w:rsidSect="007F0987">
      <w:type w:val="continuous"/>
      <w:pgSz w:w="12240" w:h="15840"/>
      <w:pgMar w:top="360" w:right="720" w:bottom="27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6E0" w:rsidRDefault="007C56E0" w:rsidP="00221F4E">
      <w:pPr>
        <w:spacing w:after="0" w:line="240" w:lineRule="auto"/>
      </w:pPr>
      <w:r>
        <w:separator/>
      </w:r>
    </w:p>
  </w:endnote>
  <w:endnote w:type="continuationSeparator" w:id="0">
    <w:p w:rsidR="007C56E0" w:rsidRDefault="007C56E0" w:rsidP="00221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7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alinga">
    <w:altName w:val="Segoe UI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6E0" w:rsidRDefault="007C56E0" w:rsidP="00221F4E">
      <w:pPr>
        <w:spacing w:after="0" w:line="240" w:lineRule="auto"/>
      </w:pPr>
      <w:r>
        <w:separator/>
      </w:r>
    </w:p>
  </w:footnote>
  <w:footnote w:type="continuationSeparator" w:id="0">
    <w:p w:rsidR="007C56E0" w:rsidRDefault="007C56E0" w:rsidP="00221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256AF"/>
    <w:multiLevelType w:val="hybridMultilevel"/>
    <w:tmpl w:val="AB2A0106"/>
    <w:lvl w:ilvl="0" w:tplc="4FF4AFD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E0C63"/>
    <w:multiLevelType w:val="hybridMultilevel"/>
    <w:tmpl w:val="E56C0AC0"/>
    <w:lvl w:ilvl="0" w:tplc="E0B0694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53E4C"/>
    <w:multiLevelType w:val="hybridMultilevel"/>
    <w:tmpl w:val="AB2A0106"/>
    <w:lvl w:ilvl="0" w:tplc="4FF4AFD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80B0D"/>
    <w:multiLevelType w:val="hybridMultilevel"/>
    <w:tmpl w:val="F5021286"/>
    <w:lvl w:ilvl="0" w:tplc="EB0A8EE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1364B"/>
    <w:multiLevelType w:val="hybridMultilevel"/>
    <w:tmpl w:val="C3C62574"/>
    <w:lvl w:ilvl="0" w:tplc="60924AE0">
      <w:start w:val="1"/>
      <w:numFmt w:val="hindiNumbers"/>
      <w:lvlText w:val="%1."/>
      <w:lvlJc w:val="left"/>
      <w:pPr>
        <w:ind w:left="720" w:hanging="360"/>
      </w:pPr>
      <w:rPr>
        <w:rFonts w:ascii="Mangal" w:eastAsiaTheme="minorHAnsi" w:hAnsi="Mangal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C7072"/>
    <w:multiLevelType w:val="hybridMultilevel"/>
    <w:tmpl w:val="BEFE9614"/>
    <w:lvl w:ilvl="0" w:tplc="0D167A9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10EB0"/>
    <w:multiLevelType w:val="hybridMultilevel"/>
    <w:tmpl w:val="AFCE0AC2"/>
    <w:lvl w:ilvl="0" w:tplc="8494B9AC">
      <w:start w:val="1"/>
      <w:numFmt w:val="hindiNumbers"/>
      <w:lvlText w:val="%1."/>
      <w:lvlJc w:val="left"/>
      <w:pPr>
        <w:ind w:left="720" w:hanging="360"/>
      </w:pPr>
      <w:rPr>
        <w:rFonts w:ascii="Calibri" w:hAnsi="Calibri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24EC4"/>
    <w:multiLevelType w:val="hybridMultilevel"/>
    <w:tmpl w:val="888272AA"/>
    <w:lvl w:ilvl="0" w:tplc="C3F04F24">
      <w:start w:val="1"/>
      <w:numFmt w:val="hindiNumbers"/>
      <w:lvlText w:val="%1."/>
      <w:lvlJc w:val="left"/>
      <w:pPr>
        <w:ind w:left="720" w:hanging="36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31053"/>
    <w:multiLevelType w:val="hybridMultilevel"/>
    <w:tmpl w:val="F12E28B4"/>
    <w:lvl w:ilvl="0" w:tplc="1F02FE0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B0C27"/>
    <w:multiLevelType w:val="hybridMultilevel"/>
    <w:tmpl w:val="E32CBCDA"/>
    <w:lvl w:ilvl="0" w:tplc="82C8DA5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605"/>
    <w:rsid w:val="000005F4"/>
    <w:rsid w:val="000011DD"/>
    <w:rsid w:val="00002109"/>
    <w:rsid w:val="000024AA"/>
    <w:rsid w:val="00003A8F"/>
    <w:rsid w:val="000136C8"/>
    <w:rsid w:val="0001406C"/>
    <w:rsid w:val="00015283"/>
    <w:rsid w:val="0001577F"/>
    <w:rsid w:val="00015829"/>
    <w:rsid w:val="000159A5"/>
    <w:rsid w:val="00017011"/>
    <w:rsid w:val="00017EE4"/>
    <w:rsid w:val="000254F4"/>
    <w:rsid w:val="00025735"/>
    <w:rsid w:val="000320FF"/>
    <w:rsid w:val="000338D9"/>
    <w:rsid w:val="00042E1A"/>
    <w:rsid w:val="00044BA5"/>
    <w:rsid w:val="00051BE6"/>
    <w:rsid w:val="00052C9B"/>
    <w:rsid w:val="000649E3"/>
    <w:rsid w:val="0006563B"/>
    <w:rsid w:val="0007023B"/>
    <w:rsid w:val="00070540"/>
    <w:rsid w:val="00074FAC"/>
    <w:rsid w:val="000758B6"/>
    <w:rsid w:val="000774C6"/>
    <w:rsid w:val="0007799F"/>
    <w:rsid w:val="00080768"/>
    <w:rsid w:val="00080B14"/>
    <w:rsid w:val="000815CC"/>
    <w:rsid w:val="00085FC4"/>
    <w:rsid w:val="000862E8"/>
    <w:rsid w:val="00087B7D"/>
    <w:rsid w:val="00090675"/>
    <w:rsid w:val="00090FD1"/>
    <w:rsid w:val="00093716"/>
    <w:rsid w:val="000A0F22"/>
    <w:rsid w:val="000A40FE"/>
    <w:rsid w:val="000A5A49"/>
    <w:rsid w:val="000B0524"/>
    <w:rsid w:val="000B3632"/>
    <w:rsid w:val="000C172F"/>
    <w:rsid w:val="000C1AA3"/>
    <w:rsid w:val="000C233F"/>
    <w:rsid w:val="000C3EB2"/>
    <w:rsid w:val="000C5193"/>
    <w:rsid w:val="000D604E"/>
    <w:rsid w:val="000E179A"/>
    <w:rsid w:val="000E1C51"/>
    <w:rsid w:val="000E22F9"/>
    <w:rsid w:val="000E29EB"/>
    <w:rsid w:val="000E647D"/>
    <w:rsid w:val="000F0B59"/>
    <w:rsid w:val="000F0E46"/>
    <w:rsid w:val="000F35FB"/>
    <w:rsid w:val="000F3B47"/>
    <w:rsid w:val="001004C5"/>
    <w:rsid w:val="00102BFF"/>
    <w:rsid w:val="001048B0"/>
    <w:rsid w:val="00104E51"/>
    <w:rsid w:val="00117416"/>
    <w:rsid w:val="00120C12"/>
    <w:rsid w:val="001278F5"/>
    <w:rsid w:val="00130835"/>
    <w:rsid w:val="0013128F"/>
    <w:rsid w:val="001400E5"/>
    <w:rsid w:val="00140DA4"/>
    <w:rsid w:val="001419D0"/>
    <w:rsid w:val="00145F08"/>
    <w:rsid w:val="00146292"/>
    <w:rsid w:val="00146FE1"/>
    <w:rsid w:val="00153A91"/>
    <w:rsid w:val="00155D88"/>
    <w:rsid w:val="001567EA"/>
    <w:rsid w:val="00157C8A"/>
    <w:rsid w:val="00160635"/>
    <w:rsid w:val="00160938"/>
    <w:rsid w:val="00162F22"/>
    <w:rsid w:val="001641F7"/>
    <w:rsid w:val="00171018"/>
    <w:rsid w:val="00171182"/>
    <w:rsid w:val="001739A0"/>
    <w:rsid w:val="00176D46"/>
    <w:rsid w:val="001845E9"/>
    <w:rsid w:val="001933BD"/>
    <w:rsid w:val="00193558"/>
    <w:rsid w:val="001952C8"/>
    <w:rsid w:val="00195DB1"/>
    <w:rsid w:val="0019689E"/>
    <w:rsid w:val="001974CE"/>
    <w:rsid w:val="001A1D3D"/>
    <w:rsid w:val="001A5B13"/>
    <w:rsid w:val="001A5C41"/>
    <w:rsid w:val="001A6F0D"/>
    <w:rsid w:val="001A79E7"/>
    <w:rsid w:val="001B0D68"/>
    <w:rsid w:val="001B27F4"/>
    <w:rsid w:val="001B29C5"/>
    <w:rsid w:val="001B2CDF"/>
    <w:rsid w:val="001B43B1"/>
    <w:rsid w:val="001B45FC"/>
    <w:rsid w:val="001B713E"/>
    <w:rsid w:val="001C015C"/>
    <w:rsid w:val="001C04A3"/>
    <w:rsid w:val="001C15AC"/>
    <w:rsid w:val="001C2518"/>
    <w:rsid w:val="001C4685"/>
    <w:rsid w:val="001C6228"/>
    <w:rsid w:val="001C7AF6"/>
    <w:rsid w:val="001D0D3B"/>
    <w:rsid w:val="001D1C15"/>
    <w:rsid w:val="001D2239"/>
    <w:rsid w:val="001D2A4F"/>
    <w:rsid w:val="001D2F96"/>
    <w:rsid w:val="001D3240"/>
    <w:rsid w:val="001D3D52"/>
    <w:rsid w:val="001E1DA2"/>
    <w:rsid w:val="001E23FA"/>
    <w:rsid w:val="001E254F"/>
    <w:rsid w:val="001E2B19"/>
    <w:rsid w:val="001E351C"/>
    <w:rsid w:val="001E3F9D"/>
    <w:rsid w:val="001E5FAB"/>
    <w:rsid w:val="001E68BE"/>
    <w:rsid w:val="001F36E6"/>
    <w:rsid w:val="002049B4"/>
    <w:rsid w:val="0021043D"/>
    <w:rsid w:val="0021105B"/>
    <w:rsid w:val="00214C06"/>
    <w:rsid w:val="00216712"/>
    <w:rsid w:val="00221F4E"/>
    <w:rsid w:val="00222FA4"/>
    <w:rsid w:val="0022463A"/>
    <w:rsid w:val="00235F3F"/>
    <w:rsid w:val="002361BC"/>
    <w:rsid w:val="00241BB6"/>
    <w:rsid w:val="00243268"/>
    <w:rsid w:val="00243DF7"/>
    <w:rsid w:val="00245223"/>
    <w:rsid w:val="002513FA"/>
    <w:rsid w:val="00261A0E"/>
    <w:rsid w:val="00263233"/>
    <w:rsid w:val="00265211"/>
    <w:rsid w:val="00265C80"/>
    <w:rsid w:val="00265CA7"/>
    <w:rsid w:val="00266B4F"/>
    <w:rsid w:val="0027188A"/>
    <w:rsid w:val="00272C0C"/>
    <w:rsid w:val="00274375"/>
    <w:rsid w:val="00282A6D"/>
    <w:rsid w:val="002854CD"/>
    <w:rsid w:val="00286F39"/>
    <w:rsid w:val="00287B7F"/>
    <w:rsid w:val="0029351A"/>
    <w:rsid w:val="00295981"/>
    <w:rsid w:val="002A006E"/>
    <w:rsid w:val="002A0AC8"/>
    <w:rsid w:val="002A32DF"/>
    <w:rsid w:val="002A46F1"/>
    <w:rsid w:val="002A6D49"/>
    <w:rsid w:val="002A7932"/>
    <w:rsid w:val="002B4E64"/>
    <w:rsid w:val="002B5AB6"/>
    <w:rsid w:val="002B7A56"/>
    <w:rsid w:val="002C0431"/>
    <w:rsid w:val="002C127A"/>
    <w:rsid w:val="002C253E"/>
    <w:rsid w:val="002C62C2"/>
    <w:rsid w:val="002C6D2F"/>
    <w:rsid w:val="002C743A"/>
    <w:rsid w:val="002D19DF"/>
    <w:rsid w:val="002D3268"/>
    <w:rsid w:val="002D40B4"/>
    <w:rsid w:val="002D4186"/>
    <w:rsid w:val="002D5275"/>
    <w:rsid w:val="002E4B33"/>
    <w:rsid w:val="002E5027"/>
    <w:rsid w:val="002F2E60"/>
    <w:rsid w:val="002F5305"/>
    <w:rsid w:val="002F5B93"/>
    <w:rsid w:val="003041F1"/>
    <w:rsid w:val="003051CA"/>
    <w:rsid w:val="0031381C"/>
    <w:rsid w:val="00315C55"/>
    <w:rsid w:val="00320BFE"/>
    <w:rsid w:val="00320DAD"/>
    <w:rsid w:val="00321339"/>
    <w:rsid w:val="0032371B"/>
    <w:rsid w:val="00323881"/>
    <w:rsid w:val="00326212"/>
    <w:rsid w:val="00326273"/>
    <w:rsid w:val="00326840"/>
    <w:rsid w:val="003275C2"/>
    <w:rsid w:val="00330317"/>
    <w:rsid w:val="0033087B"/>
    <w:rsid w:val="00332E61"/>
    <w:rsid w:val="003406F2"/>
    <w:rsid w:val="00341CAF"/>
    <w:rsid w:val="00347854"/>
    <w:rsid w:val="00347C0B"/>
    <w:rsid w:val="00351998"/>
    <w:rsid w:val="003572E8"/>
    <w:rsid w:val="00360D13"/>
    <w:rsid w:val="00360DAA"/>
    <w:rsid w:val="00360EC1"/>
    <w:rsid w:val="00364EFB"/>
    <w:rsid w:val="00367B0D"/>
    <w:rsid w:val="00373E48"/>
    <w:rsid w:val="00374E4E"/>
    <w:rsid w:val="00374F57"/>
    <w:rsid w:val="00375072"/>
    <w:rsid w:val="003764BB"/>
    <w:rsid w:val="00377B32"/>
    <w:rsid w:val="003807B3"/>
    <w:rsid w:val="00380A5A"/>
    <w:rsid w:val="0038138D"/>
    <w:rsid w:val="003838EE"/>
    <w:rsid w:val="00383BB9"/>
    <w:rsid w:val="00386D8C"/>
    <w:rsid w:val="0038726F"/>
    <w:rsid w:val="00387B2B"/>
    <w:rsid w:val="003945DA"/>
    <w:rsid w:val="0039649C"/>
    <w:rsid w:val="003A3861"/>
    <w:rsid w:val="003C0CCA"/>
    <w:rsid w:val="003C3F0F"/>
    <w:rsid w:val="003C72DF"/>
    <w:rsid w:val="003D0775"/>
    <w:rsid w:val="003D08A5"/>
    <w:rsid w:val="003D2A86"/>
    <w:rsid w:val="003D3496"/>
    <w:rsid w:val="003D350F"/>
    <w:rsid w:val="003D3B1D"/>
    <w:rsid w:val="003D58CC"/>
    <w:rsid w:val="003D64A6"/>
    <w:rsid w:val="003E0F67"/>
    <w:rsid w:val="003E1074"/>
    <w:rsid w:val="003E4B4C"/>
    <w:rsid w:val="003F5A56"/>
    <w:rsid w:val="003F724F"/>
    <w:rsid w:val="00403DD6"/>
    <w:rsid w:val="00410597"/>
    <w:rsid w:val="00411EBA"/>
    <w:rsid w:val="00415048"/>
    <w:rsid w:val="00417139"/>
    <w:rsid w:val="0042014A"/>
    <w:rsid w:val="00421B1E"/>
    <w:rsid w:val="00424BE7"/>
    <w:rsid w:val="00432877"/>
    <w:rsid w:val="00433999"/>
    <w:rsid w:val="00436B84"/>
    <w:rsid w:val="00454E36"/>
    <w:rsid w:val="00460A83"/>
    <w:rsid w:val="004663B5"/>
    <w:rsid w:val="00466CD9"/>
    <w:rsid w:val="00470427"/>
    <w:rsid w:val="00470D7D"/>
    <w:rsid w:val="00471450"/>
    <w:rsid w:val="0047237D"/>
    <w:rsid w:val="00475DD1"/>
    <w:rsid w:val="0048020C"/>
    <w:rsid w:val="00481479"/>
    <w:rsid w:val="004830BA"/>
    <w:rsid w:val="004A7880"/>
    <w:rsid w:val="004A7D6B"/>
    <w:rsid w:val="004B12A9"/>
    <w:rsid w:val="004B437D"/>
    <w:rsid w:val="004B55DC"/>
    <w:rsid w:val="004B674D"/>
    <w:rsid w:val="004C01DE"/>
    <w:rsid w:val="004C10EC"/>
    <w:rsid w:val="004C2F51"/>
    <w:rsid w:val="004C33F6"/>
    <w:rsid w:val="004C3B28"/>
    <w:rsid w:val="004C63D3"/>
    <w:rsid w:val="004D401B"/>
    <w:rsid w:val="004D45B5"/>
    <w:rsid w:val="004D4705"/>
    <w:rsid w:val="004D533B"/>
    <w:rsid w:val="004D716C"/>
    <w:rsid w:val="004E207E"/>
    <w:rsid w:val="004E29F9"/>
    <w:rsid w:val="004E2F56"/>
    <w:rsid w:val="004E679F"/>
    <w:rsid w:val="004E7D7A"/>
    <w:rsid w:val="004F01BB"/>
    <w:rsid w:val="004F4804"/>
    <w:rsid w:val="004F78D8"/>
    <w:rsid w:val="00500452"/>
    <w:rsid w:val="005062A1"/>
    <w:rsid w:val="00506377"/>
    <w:rsid w:val="00506C91"/>
    <w:rsid w:val="0051041F"/>
    <w:rsid w:val="00513359"/>
    <w:rsid w:val="00514517"/>
    <w:rsid w:val="005176B1"/>
    <w:rsid w:val="00517A6A"/>
    <w:rsid w:val="00521E71"/>
    <w:rsid w:val="00522045"/>
    <w:rsid w:val="0052684C"/>
    <w:rsid w:val="00534693"/>
    <w:rsid w:val="00536422"/>
    <w:rsid w:val="00537CEA"/>
    <w:rsid w:val="005454A2"/>
    <w:rsid w:val="0055156C"/>
    <w:rsid w:val="0055412E"/>
    <w:rsid w:val="00560408"/>
    <w:rsid w:val="005631AD"/>
    <w:rsid w:val="00564111"/>
    <w:rsid w:val="00575CB3"/>
    <w:rsid w:val="00580954"/>
    <w:rsid w:val="0058095A"/>
    <w:rsid w:val="005842FA"/>
    <w:rsid w:val="005858C9"/>
    <w:rsid w:val="005932C7"/>
    <w:rsid w:val="00595CC5"/>
    <w:rsid w:val="005A02E7"/>
    <w:rsid w:val="005A3A7B"/>
    <w:rsid w:val="005A55D1"/>
    <w:rsid w:val="005A6605"/>
    <w:rsid w:val="005A7C6D"/>
    <w:rsid w:val="005C22CA"/>
    <w:rsid w:val="005C38C0"/>
    <w:rsid w:val="005C5955"/>
    <w:rsid w:val="005C5D29"/>
    <w:rsid w:val="005C5D7E"/>
    <w:rsid w:val="005D2736"/>
    <w:rsid w:val="005D2F4B"/>
    <w:rsid w:val="005D5DAD"/>
    <w:rsid w:val="005D7F3C"/>
    <w:rsid w:val="005E0604"/>
    <w:rsid w:val="005E08D9"/>
    <w:rsid w:val="005E2B1D"/>
    <w:rsid w:val="005E5591"/>
    <w:rsid w:val="005F1E22"/>
    <w:rsid w:val="005F3737"/>
    <w:rsid w:val="005F3D7D"/>
    <w:rsid w:val="005F5B88"/>
    <w:rsid w:val="005F6B18"/>
    <w:rsid w:val="006013C3"/>
    <w:rsid w:val="00601472"/>
    <w:rsid w:val="00604240"/>
    <w:rsid w:val="006055D5"/>
    <w:rsid w:val="00605DAF"/>
    <w:rsid w:val="00606E26"/>
    <w:rsid w:val="0060712B"/>
    <w:rsid w:val="0061076F"/>
    <w:rsid w:val="00611503"/>
    <w:rsid w:val="00612C07"/>
    <w:rsid w:val="00613684"/>
    <w:rsid w:val="006151D7"/>
    <w:rsid w:val="00626177"/>
    <w:rsid w:val="00626AC8"/>
    <w:rsid w:val="00627274"/>
    <w:rsid w:val="006308EA"/>
    <w:rsid w:val="00632721"/>
    <w:rsid w:val="0063278D"/>
    <w:rsid w:val="006339F0"/>
    <w:rsid w:val="00636DC9"/>
    <w:rsid w:val="00642D29"/>
    <w:rsid w:val="00642D32"/>
    <w:rsid w:val="0064374B"/>
    <w:rsid w:val="006460A5"/>
    <w:rsid w:val="00647C35"/>
    <w:rsid w:val="00651776"/>
    <w:rsid w:val="00651EE1"/>
    <w:rsid w:val="00653005"/>
    <w:rsid w:val="00656F08"/>
    <w:rsid w:val="00661E8F"/>
    <w:rsid w:val="00663931"/>
    <w:rsid w:val="00664EA0"/>
    <w:rsid w:val="0066504D"/>
    <w:rsid w:val="006659EC"/>
    <w:rsid w:val="006704CB"/>
    <w:rsid w:val="00677FB6"/>
    <w:rsid w:val="006802CC"/>
    <w:rsid w:val="00681E9E"/>
    <w:rsid w:val="00682999"/>
    <w:rsid w:val="00690CA5"/>
    <w:rsid w:val="00695B1B"/>
    <w:rsid w:val="00697DAF"/>
    <w:rsid w:val="006A0B5B"/>
    <w:rsid w:val="006A6372"/>
    <w:rsid w:val="006B1BB0"/>
    <w:rsid w:val="006B338E"/>
    <w:rsid w:val="006B4D30"/>
    <w:rsid w:val="006B59C6"/>
    <w:rsid w:val="006B6C1F"/>
    <w:rsid w:val="006C4492"/>
    <w:rsid w:val="006C69C2"/>
    <w:rsid w:val="006D5A9B"/>
    <w:rsid w:val="006D7C2D"/>
    <w:rsid w:val="006E15DB"/>
    <w:rsid w:val="006E1AEC"/>
    <w:rsid w:val="006E1D57"/>
    <w:rsid w:val="006E1E81"/>
    <w:rsid w:val="006E77CD"/>
    <w:rsid w:val="006F34D8"/>
    <w:rsid w:val="006F4275"/>
    <w:rsid w:val="006F6554"/>
    <w:rsid w:val="006F66DF"/>
    <w:rsid w:val="0070115F"/>
    <w:rsid w:val="0070209B"/>
    <w:rsid w:val="00704D2D"/>
    <w:rsid w:val="007115A6"/>
    <w:rsid w:val="007134DB"/>
    <w:rsid w:val="00713DB4"/>
    <w:rsid w:val="00715BBD"/>
    <w:rsid w:val="00716685"/>
    <w:rsid w:val="00716C38"/>
    <w:rsid w:val="007221D0"/>
    <w:rsid w:val="007273BA"/>
    <w:rsid w:val="00727425"/>
    <w:rsid w:val="0073069F"/>
    <w:rsid w:val="0074093E"/>
    <w:rsid w:val="00743820"/>
    <w:rsid w:val="00743C07"/>
    <w:rsid w:val="00745B94"/>
    <w:rsid w:val="00745F4B"/>
    <w:rsid w:val="007479B8"/>
    <w:rsid w:val="0075128B"/>
    <w:rsid w:val="00751B26"/>
    <w:rsid w:val="00751B6C"/>
    <w:rsid w:val="00755D71"/>
    <w:rsid w:val="00756026"/>
    <w:rsid w:val="00756150"/>
    <w:rsid w:val="00766095"/>
    <w:rsid w:val="0077119C"/>
    <w:rsid w:val="007724CD"/>
    <w:rsid w:val="00773E81"/>
    <w:rsid w:val="007751EA"/>
    <w:rsid w:val="00775B32"/>
    <w:rsid w:val="00776159"/>
    <w:rsid w:val="00780C67"/>
    <w:rsid w:val="00780CBB"/>
    <w:rsid w:val="007877ED"/>
    <w:rsid w:val="0079560F"/>
    <w:rsid w:val="007A5201"/>
    <w:rsid w:val="007A5DD7"/>
    <w:rsid w:val="007A6F79"/>
    <w:rsid w:val="007A7157"/>
    <w:rsid w:val="007B217B"/>
    <w:rsid w:val="007C052D"/>
    <w:rsid w:val="007C56E0"/>
    <w:rsid w:val="007D4D90"/>
    <w:rsid w:val="007D7A0C"/>
    <w:rsid w:val="007E32E9"/>
    <w:rsid w:val="007E4E25"/>
    <w:rsid w:val="007E5077"/>
    <w:rsid w:val="007F0987"/>
    <w:rsid w:val="007F1373"/>
    <w:rsid w:val="007F4657"/>
    <w:rsid w:val="008021C6"/>
    <w:rsid w:val="00802B87"/>
    <w:rsid w:val="008045A7"/>
    <w:rsid w:val="00805C8F"/>
    <w:rsid w:val="00813B4D"/>
    <w:rsid w:val="008162F7"/>
    <w:rsid w:val="008178F7"/>
    <w:rsid w:val="0082360E"/>
    <w:rsid w:val="00825277"/>
    <w:rsid w:val="00825596"/>
    <w:rsid w:val="00830B6F"/>
    <w:rsid w:val="00831D66"/>
    <w:rsid w:val="008374A6"/>
    <w:rsid w:val="008446B0"/>
    <w:rsid w:val="008506BC"/>
    <w:rsid w:val="00860589"/>
    <w:rsid w:val="00861DC8"/>
    <w:rsid w:val="008627BD"/>
    <w:rsid w:val="00864688"/>
    <w:rsid w:val="00865209"/>
    <w:rsid w:val="008711AC"/>
    <w:rsid w:val="00873A02"/>
    <w:rsid w:val="0087712E"/>
    <w:rsid w:val="0088177D"/>
    <w:rsid w:val="00882DB0"/>
    <w:rsid w:val="0088407D"/>
    <w:rsid w:val="008940EA"/>
    <w:rsid w:val="008943DD"/>
    <w:rsid w:val="008972B9"/>
    <w:rsid w:val="00897322"/>
    <w:rsid w:val="008A23BD"/>
    <w:rsid w:val="008A3C6E"/>
    <w:rsid w:val="008A4604"/>
    <w:rsid w:val="008B5422"/>
    <w:rsid w:val="008B6BD0"/>
    <w:rsid w:val="008B7E77"/>
    <w:rsid w:val="008C1FED"/>
    <w:rsid w:val="008C26CA"/>
    <w:rsid w:val="008C66D2"/>
    <w:rsid w:val="008C7FD6"/>
    <w:rsid w:val="008D1419"/>
    <w:rsid w:val="008D3A4B"/>
    <w:rsid w:val="008D737D"/>
    <w:rsid w:val="008E026A"/>
    <w:rsid w:val="008E0CDD"/>
    <w:rsid w:val="008E0DA3"/>
    <w:rsid w:val="008E1020"/>
    <w:rsid w:val="008E2591"/>
    <w:rsid w:val="008E5619"/>
    <w:rsid w:val="008E6C85"/>
    <w:rsid w:val="008F0D85"/>
    <w:rsid w:val="008F2B20"/>
    <w:rsid w:val="008F65D8"/>
    <w:rsid w:val="00902A53"/>
    <w:rsid w:val="009034FF"/>
    <w:rsid w:val="00904E60"/>
    <w:rsid w:val="00910A85"/>
    <w:rsid w:val="009203C4"/>
    <w:rsid w:val="009276C4"/>
    <w:rsid w:val="009314F5"/>
    <w:rsid w:val="00931E16"/>
    <w:rsid w:val="00931EF2"/>
    <w:rsid w:val="009338FD"/>
    <w:rsid w:val="00934DEA"/>
    <w:rsid w:val="0093560C"/>
    <w:rsid w:val="00936322"/>
    <w:rsid w:val="0094110F"/>
    <w:rsid w:val="00946593"/>
    <w:rsid w:val="00947A39"/>
    <w:rsid w:val="009506EA"/>
    <w:rsid w:val="009528B6"/>
    <w:rsid w:val="00957ABE"/>
    <w:rsid w:val="00965E5D"/>
    <w:rsid w:val="00967BE2"/>
    <w:rsid w:val="009701EB"/>
    <w:rsid w:val="009712C7"/>
    <w:rsid w:val="0097319E"/>
    <w:rsid w:val="009732FE"/>
    <w:rsid w:val="00974086"/>
    <w:rsid w:val="00975AE2"/>
    <w:rsid w:val="00975BB9"/>
    <w:rsid w:val="00976B21"/>
    <w:rsid w:val="00977839"/>
    <w:rsid w:val="00981CDA"/>
    <w:rsid w:val="00984808"/>
    <w:rsid w:val="00984F0B"/>
    <w:rsid w:val="00992480"/>
    <w:rsid w:val="0099497F"/>
    <w:rsid w:val="00995722"/>
    <w:rsid w:val="009A0E9A"/>
    <w:rsid w:val="009A3403"/>
    <w:rsid w:val="009A4208"/>
    <w:rsid w:val="009A5B46"/>
    <w:rsid w:val="009B340D"/>
    <w:rsid w:val="009B5CEC"/>
    <w:rsid w:val="009B5DA2"/>
    <w:rsid w:val="009D120B"/>
    <w:rsid w:val="009D2469"/>
    <w:rsid w:val="009D4765"/>
    <w:rsid w:val="009D6C48"/>
    <w:rsid w:val="009E22A4"/>
    <w:rsid w:val="009F1C04"/>
    <w:rsid w:val="009F332A"/>
    <w:rsid w:val="009F67C5"/>
    <w:rsid w:val="009F7F6F"/>
    <w:rsid w:val="00A00ADC"/>
    <w:rsid w:val="00A01455"/>
    <w:rsid w:val="00A046AA"/>
    <w:rsid w:val="00A066AB"/>
    <w:rsid w:val="00A069E7"/>
    <w:rsid w:val="00A074F3"/>
    <w:rsid w:val="00A10459"/>
    <w:rsid w:val="00A11379"/>
    <w:rsid w:val="00A11D8B"/>
    <w:rsid w:val="00A33138"/>
    <w:rsid w:val="00A35B15"/>
    <w:rsid w:val="00A37E7C"/>
    <w:rsid w:val="00A41BAD"/>
    <w:rsid w:val="00A421CC"/>
    <w:rsid w:val="00A4564C"/>
    <w:rsid w:val="00A45A6C"/>
    <w:rsid w:val="00A462A8"/>
    <w:rsid w:val="00A512FC"/>
    <w:rsid w:val="00A5321E"/>
    <w:rsid w:val="00A568BD"/>
    <w:rsid w:val="00A61047"/>
    <w:rsid w:val="00A62E93"/>
    <w:rsid w:val="00A6639A"/>
    <w:rsid w:val="00A66BDA"/>
    <w:rsid w:val="00A7073D"/>
    <w:rsid w:val="00A70CF1"/>
    <w:rsid w:val="00A80A5B"/>
    <w:rsid w:val="00A81215"/>
    <w:rsid w:val="00A82C59"/>
    <w:rsid w:val="00A82FC4"/>
    <w:rsid w:val="00A8508C"/>
    <w:rsid w:val="00A87055"/>
    <w:rsid w:val="00A87AAB"/>
    <w:rsid w:val="00A94737"/>
    <w:rsid w:val="00AA0EE4"/>
    <w:rsid w:val="00AA2C4F"/>
    <w:rsid w:val="00AB0DDA"/>
    <w:rsid w:val="00AB61F9"/>
    <w:rsid w:val="00AB7C1D"/>
    <w:rsid w:val="00AC28FA"/>
    <w:rsid w:val="00AC2D77"/>
    <w:rsid w:val="00AC2F0A"/>
    <w:rsid w:val="00AC7535"/>
    <w:rsid w:val="00AD3855"/>
    <w:rsid w:val="00AD3C69"/>
    <w:rsid w:val="00AD44FF"/>
    <w:rsid w:val="00AE06B3"/>
    <w:rsid w:val="00AE55C2"/>
    <w:rsid w:val="00AF1245"/>
    <w:rsid w:val="00AF5EDC"/>
    <w:rsid w:val="00B03C32"/>
    <w:rsid w:val="00B0614B"/>
    <w:rsid w:val="00B0645F"/>
    <w:rsid w:val="00B11A37"/>
    <w:rsid w:val="00B2299A"/>
    <w:rsid w:val="00B24B33"/>
    <w:rsid w:val="00B25827"/>
    <w:rsid w:val="00B335EA"/>
    <w:rsid w:val="00B34478"/>
    <w:rsid w:val="00B34E95"/>
    <w:rsid w:val="00B37335"/>
    <w:rsid w:val="00B37B76"/>
    <w:rsid w:val="00B43072"/>
    <w:rsid w:val="00B45AB0"/>
    <w:rsid w:val="00B4653D"/>
    <w:rsid w:val="00B50D4C"/>
    <w:rsid w:val="00B51A3B"/>
    <w:rsid w:val="00B53A34"/>
    <w:rsid w:val="00B614E5"/>
    <w:rsid w:val="00B61D84"/>
    <w:rsid w:val="00B624C1"/>
    <w:rsid w:val="00B63683"/>
    <w:rsid w:val="00B63AC1"/>
    <w:rsid w:val="00B64FEC"/>
    <w:rsid w:val="00B66DD6"/>
    <w:rsid w:val="00B66EF6"/>
    <w:rsid w:val="00B67386"/>
    <w:rsid w:val="00B67AC9"/>
    <w:rsid w:val="00B70204"/>
    <w:rsid w:val="00B73AC2"/>
    <w:rsid w:val="00B81678"/>
    <w:rsid w:val="00B83F54"/>
    <w:rsid w:val="00B90E00"/>
    <w:rsid w:val="00B910A3"/>
    <w:rsid w:val="00B93494"/>
    <w:rsid w:val="00B95669"/>
    <w:rsid w:val="00BA3675"/>
    <w:rsid w:val="00BA5437"/>
    <w:rsid w:val="00BA5CED"/>
    <w:rsid w:val="00BA7A51"/>
    <w:rsid w:val="00BB08B1"/>
    <w:rsid w:val="00BB6645"/>
    <w:rsid w:val="00BB66C6"/>
    <w:rsid w:val="00BC3F4D"/>
    <w:rsid w:val="00BC4C35"/>
    <w:rsid w:val="00BD18C7"/>
    <w:rsid w:val="00BD1F39"/>
    <w:rsid w:val="00BD5A1E"/>
    <w:rsid w:val="00BE2BFB"/>
    <w:rsid w:val="00BF023A"/>
    <w:rsid w:val="00BF048C"/>
    <w:rsid w:val="00BF1535"/>
    <w:rsid w:val="00BF1721"/>
    <w:rsid w:val="00BF7617"/>
    <w:rsid w:val="00C00342"/>
    <w:rsid w:val="00C02542"/>
    <w:rsid w:val="00C0754C"/>
    <w:rsid w:val="00C10EAD"/>
    <w:rsid w:val="00C12145"/>
    <w:rsid w:val="00C13609"/>
    <w:rsid w:val="00C17A02"/>
    <w:rsid w:val="00C216EF"/>
    <w:rsid w:val="00C3386A"/>
    <w:rsid w:val="00C342EC"/>
    <w:rsid w:val="00C35A02"/>
    <w:rsid w:val="00C40D6B"/>
    <w:rsid w:val="00C41094"/>
    <w:rsid w:val="00C42023"/>
    <w:rsid w:val="00C45B8B"/>
    <w:rsid w:val="00C46171"/>
    <w:rsid w:val="00C46299"/>
    <w:rsid w:val="00C47554"/>
    <w:rsid w:val="00C47782"/>
    <w:rsid w:val="00C50AF9"/>
    <w:rsid w:val="00C51C59"/>
    <w:rsid w:val="00C52E70"/>
    <w:rsid w:val="00C53484"/>
    <w:rsid w:val="00C53921"/>
    <w:rsid w:val="00C633D6"/>
    <w:rsid w:val="00C63ECB"/>
    <w:rsid w:val="00C64D1C"/>
    <w:rsid w:val="00C651CB"/>
    <w:rsid w:val="00C65FC6"/>
    <w:rsid w:val="00C71FAA"/>
    <w:rsid w:val="00C757FD"/>
    <w:rsid w:val="00C767C8"/>
    <w:rsid w:val="00C776E6"/>
    <w:rsid w:val="00C77DCE"/>
    <w:rsid w:val="00C81226"/>
    <w:rsid w:val="00C84491"/>
    <w:rsid w:val="00C84B88"/>
    <w:rsid w:val="00C85FD2"/>
    <w:rsid w:val="00C86E7F"/>
    <w:rsid w:val="00C86EEC"/>
    <w:rsid w:val="00C91452"/>
    <w:rsid w:val="00C92400"/>
    <w:rsid w:val="00C92B1D"/>
    <w:rsid w:val="00C9344C"/>
    <w:rsid w:val="00C95BE8"/>
    <w:rsid w:val="00CA00ED"/>
    <w:rsid w:val="00CA1540"/>
    <w:rsid w:val="00CB0BA5"/>
    <w:rsid w:val="00CB2924"/>
    <w:rsid w:val="00CB5981"/>
    <w:rsid w:val="00CB7197"/>
    <w:rsid w:val="00CB7C16"/>
    <w:rsid w:val="00CC181E"/>
    <w:rsid w:val="00CC492D"/>
    <w:rsid w:val="00CC52AF"/>
    <w:rsid w:val="00CD12B0"/>
    <w:rsid w:val="00CD4554"/>
    <w:rsid w:val="00CE0378"/>
    <w:rsid w:val="00CE2CB6"/>
    <w:rsid w:val="00CE55F1"/>
    <w:rsid w:val="00CF13BF"/>
    <w:rsid w:val="00CF20C1"/>
    <w:rsid w:val="00CF23A0"/>
    <w:rsid w:val="00CF66EE"/>
    <w:rsid w:val="00D0302E"/>
    <w:rsid w:val="00D03B2B"/>
    <w:rsid w:val="00D111AD"/>
    <w:rsid w:val="00D112EF"/>
    <w:rsid w:val="00D1137E"/>
    <w:rsid w:val="00D116D1"/>
    <w:rsid w:val="00D11EAB"/>
    <w:rsid w:val="00D12AA9"/>
    <w:rsid w:val="00D13AB6"/>
    <w:rsid w:val="00D15A6F"/>
    <w:rsid w:val="00D21B95"/>
    <w:rsid w:val="00D22CC4"/>
    <w:rsid w:val="00D23282"/>
    <w:rsid w:val="00D23777"/>
    <w:rsid w:val="00D24AD8"/>
    <w:rsid w:val="00D26CC7"/>
    <w:rsid w:val="00D27097"/>
    <w:rsid w:val="00D3189F"/>
    <w:rsid w:val="00D31E44"/>
    <w:rsid w:val="00D32EAF"/>
    <w:rsid w:val="00D4104A"/>
    <w:rsid w:val="00D42528"/>
    <w:rsid w:val="00D4264F"/>
    <w:rsid w:val="00D45B1F"/>
    <w:rsid w:val="00D46196"/>
    <w:rsid w:val="00D508F2"/>
    <w:rsid w:val="00D5142F"/>
    <w:rsid w:val="00D51821"/>
    <w:rsid w:val="00D52A1F"/>
    <w:rsid w:val="00D562BB"/>
    <w:rsid w:val="00D607AC"/>
    <w:rsid w:val="00D615A3"/>
    <w:rsid w:val="00D701E9"/>
    <w:rsid w:val="00D704C0"/>
    <w:rsid w:val="00D707FC"/>
    <w:rsid w:val="00D71AC8"/>
    <w:rsid w:val="00D75998"/>
    <w:rsid w:val="00D87760"/>
    <w:rsid w:val="00D953E7"/>
    <w:rsid w:val="00D971CB"/>
    <w:rsid w:val="00DA6A59"/>
    <w:rsid w:val="00DB2522"/>
    <w:rsid w:val="00DB4C5B"/>
    <w:rsid w:val="00DB69EC"/>
    <w:rsid w:val="00DB717F"/>
    <w:rsid w:val="00DB7821"/>
    <w:rsid w:val="00DC0F19"/>
    <w:rsid w:val="00DC15C4"/>
    <w:rsid w:val="00DC2E7E"/>
    <w:rsid w:val="00DC2FCF"/>
    <w:rsid w:val="00DC3FEA"/>
    <w:rsid w:val="00DC68E1"/>
    <w:rsid w:val="00DD0A9D"/>
    <w:rsid w:val="00DD12AC"/>
    <w:rsid w:val="00DD5DC5"/>
    <w:rsid w:val="00DD60FA"/>
    <w:rsid w:val="00DD6230"/>
    <w:rsid w:val="00DD6F61"/>
    <w:rsid w:val="00DE02E5"/>
    <w:rsid w:val="00DE2D7A"/>
    <w:rsid w:val="00DE44E6"/>
    <w:rsid w:val="00DE693F"/>
    <w:rsid w:val="00DE73C6"/>
    <w:rsid w:val="00DE7469"/>
    <w:rsid w:val="00DE7647"/>
    <w:rsid w:val="00DE780E"/>
    <w:rsid w:val="00DF12F0"/>
    <w:rsid w:val="00DF50A3"/>
    <w:rsid w:val="00DF6EA5"/>
    <w:rsid w:val="00E00D3A"/>
    <w:rsid w:val="00E02DE2"/>
    <w:rsid w:val="00E05D80"/>
    <w:rsid w:val="00E063D3"/>
    <w:rsid w:val="00E06936"/>
    <w:rsid w:val="00E07528"/>
    <w:rsid w:val="00E11B4D"/>
    <w:rsid w:val="00E201B1"/>
    <w:rsid w:val="00E238DD"/>
    <w:rsid w:val="00E27514"/>
    <w:rsid w:val="00E34EC0"/>
    <w:rsid w:val="00E37C98"/>
    <w:rsid w:val="00E41D37"/>
    <w:rsid w:val="00E4389A"/>
    <w:rsid w:val="00E44739"/>
    <w:rsid w:val="00E47719"/>
    <w:rsid w:val="00E5134A"/>
    <w:rsid w:val="00E55287"/>
    <w:rsid w:val="00E5532C"/>
    <w:rsid w:val="00E55E51"/>
    <w:rsid w:val="00E601FC"/>
    <w:rsid w:val="00E606FA"/>
    <w:rsid w:val="00E61D8E"/>
    <w:rsid w:val="00E6359F"/>
    <w:rsid w:val="00E6496C"/>
    <w:rsid w:val="00E650C9"/>
    <w:rsid w:val="00E65F38"/>
    <w:rsid w:val="00E67E57"/>
    <w:rsid w:val="00E73978"/>
    <w:rsid w:val="00E7435C"/>
    <w:rsid w:val="00E74939"/>
    <w:rsid w:val="00E763FD"/>
    <w:rsid w:val="00E802FD"/>
    <w:rsid w:val="00E81B23"/>
    <w:rsid w:val="00E81D17"/>
    <w:rsid w:val="00E83E54"/>
    <w:rsid w:val="00E85E25"/>
    <w:rsid w:val="00E914B1"/>
    <w:rsid w:val="00E935F1"/>
    <w:rsid w:val="00E94BE7"/>
    <w:rsid w:val="00E95025"/>
    <w:rsid w:val="00E9562D"/>
    <w:rsid w:val="00E97EA0"/>
    <w:rsid w:val="00EA3CE4"/>
    <w:rsid w:val="00EA678D"/>
    <w:rsid w:val="00EB0758"/>
    <w:rsid w:val="00EB489B"/>
    <w:rsid w:val="00EB7677"/>
    <w:rsid w:val="00EB7A91"/>
    <w:rsid w:val="00EB7FB4"/>
    <w:rsid w:val="00EC0148"/>
    <w:rsid w:val="00EC11B9"/>
    <w:rsid w:val="00ED0888"/>
    <w:rsid w:val="00ED11AB"/>
    <w:rsid w:val="00ED20D7"/>
    <w:rsid w:val="00ED5E04"/>
    <w:rsid w:val="00ED677A"/>
    <w:rsid w:val="00ED6A1E"/>
    <w:rsid w:val="00EE07D4"/>
    <w:rsid w:val="00EE0A9B"/>
    <w:rsid w:val="00EE54B8"/>
    <w:rsid w:val="00EF1E7A"/>
    <w:rsid w:val="00EF549C"/>
    <w:rsid w:val="00EF576B"/>
    <w:rsid w:val="00EF5A22"/>
    <w:rsid w:val="00EF77DA"/>
    <w:rsid w:val="00EF7852"/>
    <w:rsid w:val="00EF7967"/>
    <w:rsid w:val="00F0146A"/>
    <w:rsid w:val="00F1083F"/>
    <w:rsid w:val="00F211B6"/>
    <w:rsid w:val="00F227F4"/>
    <w:rsid w:val="00F250EE"/>
    <w:rsid w:val="00F3030A"/>
    <w:rsid w:val="00F405D1"/>
    <w:rsid w:val="00F4194F"/>
    <w:rsid w:val="00F47248"/>
    <w:rsid w:val="00F534B2"/>
    <w:rsid w:val="00F55C2D"/>
    <w:rsid w:val="00F56F64"/>
    <w:rsid w:val="00F61486"/>
    <w:rsid w:val="00F61DD0"/>
    <w:rsid w:val="00F635CB"/>
    <w:rsid w:val="00F66A98"/>
    <w:rsid w:val="00F6754E"/>
    <w:rsid w:val="00F715BC"/>
    <w:rsid w:val="00F743AB"/>
    <w:rsid w:val="00F74588"/>
    <w:rsid w:val="00F81B1C"/>
    <w:rsid w:val="00F8219B"/>
    <w:rsid w:val="00F82843"/>
    <w:rsid w:val="00F875D5"/>
    <w:rsid w:val="00F93F67"/>
    <w:rsid w:val="00F9581A"/>
    <w:rsid w:val="00F96F0A"/>
    <w:rsid w:val="00F97774"/>
    <w:rsid w:val="00FA4035"/>
    <w:rsid w:val="00FA7A6F"/>
    <w:rsid w:val="00FB0F37"/>
    <w:rsid w:val="00FB46A1"/>
    <w:rsid w:val="00FB4CD6"/>
    <w:rsid w:val="00FC0307"/>
    <w:rsid w:val="00FC493A"/>
    <w:rsid w:val="00FC7C8F"/>
    <w:rsid w:val="00FD3DAB"/>
    <w:rsid w:val="00FD3DCD"/>
    <w:rsid w:val="00FD7262"/>
    <w:rsid w:val="00FE39A3"/>
    <w:rsid w:val="00FE705F"/>
    <w:rsid w:val="00FF05F3"/>
    <w:rsid w:val="00FF1DC1"/>
    <w:rsid w:val="00FF3587"/>
    <w:rsid w:val="00FF3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CBF057D"/>
  <w15:docId w15:val="{EA4C9843-8A49-46D3-9695-04D3207B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7514"/>
    <w:rPr>
      <w:color w:val="808080"/>
    </w:rPr>
  </w:style>
  <w:style w:type="table" w:styleId="TableGrid">
    <w:name w:val="Table Grid"/>
    <w:basedOn w:val="TableNormal"/>
    <w:uiPriority w:val="59"/>
    <w:rsid w:val="00967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560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BFE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BFE"/>
    <w:rPr>
      <w:rFonts w:ascii="Segoe UI" w:hAnsi="Segoe UI" w:cs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042E1A"/>
    <w:pPr>
      <w:ind w:left="720"/>
      <w:contextualSpacing/>
    </w:pPr>
  </w:style>
  <w:style w:type="paragraph" w:styleId="NoSpacing">
    <w:name w:val="No Spacing"/>
    <w:uiPriority w:val="1"/>
    <w:qFormat/>
    <w:rsid w:val="00975BB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5F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FC6"/>
  </w:style>
  <w:style w:type="paragraph" w:styleId="Footer">
    <w:name w:val="footer"/>
    <w:basedOn w:val="Normal"/>
    <w:link w:val="FooterChar"/>
    <w:uiPriority w:val="99"/>
    <w:unhideWhenUsed/>
    <w:rsid w:val="00221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iuramechhap.pmamp.gov.n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3B88D-CD50-4691-A963-2984AF4F0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n nm</dc:creator>
  <cp:lastModifiedBy>Global</cp:lastModifiedBy>
  <cp:revision>313</cp:revision>
  <cp:lastPrinted>2023-09-15T09:10:00Z</cp:lastPrinted>
  <dcterms:created xsi:type="dcterms:W3CDTF">2023-09-14T05:44:00Z</dcterms:created>
  <dcterms:modified xsi:type="dcterms:W3CDTF">2023-11-23T07:19:00Z</dcterms:modified>
</cp:coreProperties>
</file>